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AFA0D" w14:textId="77777777" w:rsidR="00490121" w:rsidRPr="00B0432F" w:rsidRDefault="009D4C78">
      <w:pPr>
        <w:pStyle w:val="Titre"/>
        <w:ind w:left="7788" w:firstLine="708"/>
        <w:jc w:val="left"/>
        <w:rPr>
          <w:rFonts w:ascii="Arial" w:hAnsi="Arial" w:cs="Arial"/>
          <w:sz w:val="35"/>
          <w:szCs w:val="35"/>
          <w:u w:val="none"/>
          <w:lang w:val="nl-BE"/>
        </w:rPr>
      </w:pPr>
      <w:r w:rsidRPr="00B0432F">
        <w:rPr>
          <w:rFonts w:ascii="Arial" w:hAnsi="Arial" w:cs="Arial"/>
          <w:noProof/>
          <w:sz w:val="35"/>
          <w:szCs w:val="35"/>
          <w:lang w:val="nl-BE" w:eastAsia="fr-BE"/>
        </w:rPr>
        <w:drawing>
          <wp:anchor distT="0" distB="0" distL="114300" distR="114300" simplePos="0" relativeHeight="251657728" behindDoc="0" locked="0" layoutInCell="0" allowOverlap="1" wp14:anchorId="3FC58A20" wp14:editId="1850D3D4">
            <wp:simplePos x="0" y="0"/>
            <wp:positionH relativeFrom="column">
              <wp:posOffset>-457200</wp:posOffset>
            </wp:positionH>
            <wp:positionV relativeFrom="paragraph">
              <wp:posOffset>228600</wp:posOffset>
            </wp:positionV>
            <wp:extent cx="1905000" cy="1933575"/>
            <wp:effectExtent l="0" t="0" r="0" b="9525"/>
            <wp:wrapSquare wrapText="bothSides"/>
            <wp:docPr id="3" name="Image 3" descr="Sigle-lba-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le-lba-m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1933575"/>
                    </a:xfrm>
                    <a:prstGeom prst="rect">
                      <a:avLst/>
                    </a:prstGeom>
                    <a:noFill/>
                    <a:ln>
                      <a:noFill/>
                    </a:ln>
                  </pic:spPr>
                </pic:pic>
              </a:graphicData>
            </a:graphic>
          </wp:anchor>
        </w:drawing>
      </w:r>
      <w:r w:rsidR="00D00890" w:rsidRPr="00B0432F">
        <w:rPr>
          <w:rFonts w:ascii="Arial" w:hAnsi="Arial" w:cs="Arial"/>
          <w:sz w:val="35"/>
          <w:szCs w:val="35"/>
          <w:u w:val="none"/>
          <w:lang w:val="nl-BE"/>
        </w:rPr>
        <w:t xml:space="preserve">       </w:t>
      </w:r>
    </w:p>
    <w:p w14:paraId="3A57B44B" w14:textId="77777777" w:rsidR="00490121" w:rsidRPr="00B0432F" w:rsidRDefault="00490121">
      <w:pPr>
        <w:pStyle w:val="Titre"/>
        <w:ind w:left="7788" w:firstLine="708"/>
        <w:jc w:val="left"/>
        <w:rPr>
          <w:rFonts w:ascii="Arial" w:hAnsi="Arial" w:cs="Arial"/>
          <w:sz w:val="35"/>
          <w:szCs w:val="35"/>
          <w:u w:val="none"/>
          <w:lang w:val="nl-BE"/>
        </w:rPr>
      </w:pPr>
    </w:p>
    <w:p w14:paraId="51AC667B" w14:textId="77777777" w:rsidR="00252550" w:rsidRPr="00B0432F" w:rsidRDefault="00252550" w:rsidP="00490121">
      <w:pPr>
        <w:pStyle w:val="Titre"/>
        <w:ind w:left="2520"/>
        <w:rPr>
          <w:rFonts w:ascii="Arial" w:hAnsi="Arial" w:cs="Arial"/>
          <w:sz w:val="35"/>
          <w:szCs w:val="35"/>
          <w:lang w:val="nl-BE"/>
        </w:rPr>
      </w:pPr>
    </w:p>
    <w:p w14:paraId="5DE4503A" w14:textId="77777777" w:rsidR="00D00890" w:rsidRPr="00B0432F" w:rsidRDefault="00D00890" w:rsidP="00490121">
      <w:pPr>
        <w:pStyle w:val="Titre"/>
        <w:ind w:left="2520"/>
        <w:rPr>
          <w:rFonts w:ascii="Arial" w:hAnsi="Arial" w:cs="Arial"/>
          <w:sz w:val="35"/>
          <w:szCs w:val="35"/>
          <w:lang w:val="nl-BE"/>
        </w:rPr>
      </w:pPr>
      <w:r w:rsidRPr="00B0432F">
        <w:rPr>
          <w:rFonts w:ascii="Arial" w:hAnsi="Arial" w:cs="Arial"/>
          <w:sz w:val="35"/>
          <w:szCs w:val="35"/>
          <w:lang w:val="nl-BE"/>
        </w:rPr>
        <w:t>BML - LBA</w:t>
      </w:r>
    </w:p>
    <w:p w14:paraId="1AE6AF38" w14:textId="77777777" w:rsidR="00374E4D" w:rsidRPr="00B0432F" w:rsidRDefault="00374E4D">
      <w:pPr>
        <w:pStyle w:val="Titre"/>
        <w:jc w:val="left"/>
        <w:rPr>
          <w:rFonts w:ascii="Arial" w:hAnsi="Arial" w:cs="Arial"/>
          <w:sz w:val="35"/>
          <w:szCs w:val="35"/>
          <w:lang w:val="nl-BE"/>
        </w:rPr>
      </w:pPr>
    </w:p>
    <w:p w14:paraId="1EDCAB45" w14:textId="77777777" w:rsidR="00252550" w:rsidRPr="00B0432F" w:rsidRDefault="00252550" w:rsidP="00674F63">
      <w:pPr>
        <w:jc w:val="center"/>
        <w:rPr>
          <w:rFonts w:ascii="Arial" w:hAnsi="Arial" w:cs="Arial"/>
          <w:sz w:val="31"/>
          <w:szCs w:val="31"/>
          <w:lang w:val="nl-BE"/>
        </w:rPr>
      </w:pPr>
    </w:p>
    <w:p w14:paraId="12A34B30" w14:textId="77777777" w:rsidR="00252550" w:rsidRPr="00B0432F" w:rsidRDefault="00252550" w:rsidP="00674F63">
      <w:pPr>
        <w:jc w:val="center"/>
        <w:rPr>
          <w:rFonts w:ascii="Arial" w:hAnsi="Arial" w:cs="Arial"/>
          <w:sz w:val="31"/>
          <w:szCs w:val="31"/>
          <w:lang w:val="nl-BE"/>
        </w:rPr>
      </w:pPr>
    </w:p>
    <w:p w14:paraId="1D88311A" w14:textId="4F607AA1" w:rsidR="004323F2" w:rsidRPr="00B0432F" w:rsidRDefault="004323F2" w:rsidP="004323F2">
      <w:pPr>
        <w:jc w:val="center"/>
        <w:rPr>
          <w:rFonts w:ascii="Arial" w:hAnsi="Arial" w:cs="Arial"/>
          <w:sz w:val="31"/>
          <w:szCs w:val="31"/>
          <w:lang w:val="nl-BE"/>
        </w:rPr>
      </w:pPr>
      <w:r w:rsidRPr="00B0432F">
        <w:rPr>
          <w:rFonts w:ascii="Arial" w:hAnsi="Arial" w:cs="Arial"/>
          <w:sz w:val="31"/>
          <w:szCs w:val="31"/>
          <w:lang w:val="nl-BE"/>
        </w:rPr>
        <w:t>Brainstorm vergadering van de Sportcommissie van 9 december 2020</w:t>
      </w:r>
    </w:p>
    <w:p w14:paraId="0CD082EC" w14:textId="27F8697F" w:rsidR="00D00890" w:rsidRPr="00B0432F" w:rsidRDefault="009D4C78" w:rsidP="005A49F9">
      <w:pPr>
        <w:ind w:left="2124"/>
        <w:jc w:val="center"/>
        <w:rPr>
          <w:rFonts w:ascii="Arial" w:hAnsi="Arial" w:cs="Arial"/>
          <w:b/>
          <w:bCs/>
          <w:sz w:val="27"/>
          <w:szCs w:val="27"/>
          <w:lang w:val="nl-BE"/>
        </w:rPr>
      </w:pPr>
      <w:r w:rsidRPr="00B0432F">
        <w:rPr>
          <w:rFonts w:ascii="Arial" w:hAnsi="Arial" w:cs="Arial"/>
          <w:sz w:val="31"/>
          <w:szCs w:val="31"/>
          <w:lang w:val="nl-BE"/>
        </w:rPr>
        <w:t xml:space="preserve"> </w:t>
      </w:r>
    </w:p>
    <w:p w14:paraId="363B4E5C" w14:textId="77777777" w:rsidR="00D00890" w:rsidRPr="00B0432F" w:rsidRDefault="00D00890">
      <w:pPr>
        <w:rPr>
          <w:rFonts w:ascii="Arial" w:hAnsi="Arial" w:cs="Arial"/>
          <w:b/>
          <w:sz w:val="23"/>
          <w:szCs w:val="23"/>
          <w:lang w:val="nl-BE"/>
        </w:rPr>
      </w:pPr>
    </w:p>
    <w:p w14:paraId="1C39E2DC" w14:textId="77777777" w:rsidR="00661E2E" w:rsidRPr="00B0432F" w:rsidRDefault="00661E2E">
      <w:pPr>
        <w:rPr>
          <w:rFonts w:ascii="Arial" w:hAnsi="Arial" w:cs="Arial"/>
          <w:b/>
          <w:sz w:val="23"/>
          <w:szCs w:val="23"/>
          <w:lang w:val="nl-BE"/>
        </w:rPr>
      </w:pPr>
    </w:p>
    <w:p w14:paraId="73C0D7AD" w14:textId="77777777" w:rsidR="00C04F38" w:rsidRPr="00B0432F" w:rsidRDefault="00C04F38" w:rsidP="00374E4D">
      <w:pPr>
        <w:rPr>
          <w:rFonts w:ascii="Arial" w:hAnsi="Arial" w:cs="Arial"/>
          <w:sz w:val="23"/>
          <w:szCs w:val="23"/>
          <w:lang w:val="nl-BE"/>
        </w:rPr>
      </w:pPr>
    </w:p>
    <w:p w14:paraId="3F6C42A9" w14:textId="51DB07BF" w:rsidR="00205D0A" w:rsidRPr="00B0432F" w:rsidRDefault="004323F2" w:rsidP="009C1FEA">
      <w:pPr>
        <w:ind w:left="1276" w:hanging="1276"/>
        <w:rPr>
          <w:rFonts w:ascii="Arial" w:hAnsi="Arial" w:cs="Arial"/>
          <w:lang w:val="nl-BE"/>
        </w:rPr>
      </w:pPr>
      <w:r w:rsidRPr="00B0432F">
        <w:rPr>
          <w:rFonts w:ascii="Arial" w:hAnsi="Arial" w:cs="Arial"/>
          <w:b/>
          <w:lang w:val="nl-BE"/>
        </w:rPr>
        <w:t>Aanwezig</w:t>
      </w:r>
      <w:r w:rsidR="000D165E" w:rsidRPr="00B0432F">
        <w:rPr>
          <w:rFonts w:ascii="Arial" w:hAnsi="Arial" w:cs="Arial"/>
          <w:lang w:val="nl-BE"/>
        </w:rPr>
        <w:t>:</w:t>
      </w:r>
      <w:r w:rsidR="00D00890" w:rsidRPr="00B0432F">
        <w:rPr>
          <w:rFonts w:ascii="Arial" w:hAnsi="Arial" w:cs="Arial"/>
          <w:lang w:val="nl-BE"/>
        </w:rPr>
        <w:t xml:space="preserve"> </w:t>
      </w:r>
      <w:r w:rsidR="00FC60AA" w:rsidRPr="00B0432F">
        <w:rPr>
          <w:rFonts w:ascii="Arial" w:hAnsi="Arial" w:cs="Arial"/>
          <w:lang w:val="nl-BE"/>
        </w:rPr>
        <w:t>Herzog</w:t>
      </w:r>
      <w:r w:rsidR="001C1D70" w:rsidRPr="00B0432F">
        <w:rPr>
          <w:rFonts w:ascii="Arial" w:hAnsi="Arial" w:cs="Arial"/>
          <w:lang w:val="nl-BE"/>
        </w:rPr>
        <w:t xml:space="preserve"> Robert</w:t>
      </w:r>
      <w:r w:rsidR="00FC60AA" w:rsidRPr="00B0432F">
        <w:rPr>
          <w:rFonts w:ascii="Arial" w:hAnsi="Arial" w:cs="Arial"/>
          <w:lang w:val="nl-BE"/>
        </w:rPr>
        <w:t>, Halleux</w:t>
      </w:r>
      <w:r w:rsidR="001C1D70" w:rsidRPr="00B0432F">
        <w:rPr>
          <w:rFonts w:ascii="Arial" w:hAnsi="Arial" w:cs="Arial"/>
          <w:lang w:val="nl-BE"/>
        </w:rPr>
        <w:t xml:space="preserve"> Paulette</w:t>
      </w:r>
      <w:r w:rsidR="005327ED" w:rsidRPr="00B0432F">
        <w:rPr>
          <w:rFonts w:ascii="Arial" w:hAnsi="Arial" w:cs="Arial"/>
          <w:lang w:val="nl-BE"/>
        </w:rPr>
        <w:t>,</w:t>
      </w:r>
      <w:r w:rsidR="00EE4A9A" w:rsidRPr="00B0432F">
        <w:rPr>
          <w:rFonts w:ascii="Arial" w:hAnsi="Arial" w:cs="Arial"/>
          <w:lang w:val="nl-BE"/>
        </w:rPr>
        <w:t xml:space="preserve"> </w:t>
      </w:r>
      <w:r w:rsidR="00643E28" w:rsidRPr="00B0432F">
        <w:rPr>
          <w:rFonts w:ascii="Arial" w:hAnsi="Arial" w:cs="Arial"/>
          <w:lang w:val="nl-BE"/>
        </w:rPr>
        <w:t>Liber Robert</w:t>
      </w:r>
      <w:r w:rsidR="00290A22" w:rsidRPr="00B0432F">
        <w:rPr>
          <w:rFonts w:ascii="Arial" w:hAnsi="Arial" w:cs="Arial"/>
          <w:lang w:val="nl-BE"/>
        </w:rPr>
        <w:t>,</w:t>
      </w:r>
      <w:r w:rsidR="00AC4897" w:rsidRPr="00B0432F">
        <w:rPr>
          <w:rFonts w:ascii="Arial" w:hAnsi="Arial" w:cs="Arial"/>
          <w:lang w:val="nl-BE"/>
        </w:rPr>
        <w:t xml:space="preserve"> </w:t>
      </w:r>
      <w:r w:rsidR="00205D0A" w:rsidRPr="00B0432F">
        <w:rPr>
          <w:rFonts w:ascii="Arial" w:hAnsi="Arial" w:cs="Arial"/>
          <w:lang w:val="nl-BE"/>
        </w:rPr>
        <w:t>Van Cauwenbergh Rudy,</w:t>
      </w:r>
      <w:r w:rsidR="009C1FEA" w:rsidRPr="00B0432F">
        <w:rPr>
          <w:lang w:val="nl-BE"/>
        </w:rPr>
        <w:t xml:space="preserve"> R</w:t>
      </w:r>
      <w:r w:rsidR="00205D0A" w:rsidRPr="00B0432F">
        <w:rPr>
          <w:rFonts w:ascii="Arial" w:hAnsi="Arial" w:cs="Arial"/>
          <w:lang w:val="nl-BE"/>
        </w:rPr>
        <w:t xml:space="preserve">eynders Wim, </w:t>
      </w:r>
      <w:r w:rsidR="002E40CB" w:rsidRPr="00B0432F">
        <w:rPr>
          <w:rFonts w:ascii="Arial" w:hAnsi="Arial" w:cs="Arial"/>
          <w:lang w:val="nl-BE"/>
        </w:rPr>
        <w:t>Geneviève Awouters, Goddet Augustin, Rixhon A</w:t>
      </w:r>
      <w:r w:rsidR="00AC4897" w:rsidRPr="00B0432F">
        <w:rPr>
          <w:rFonts w:ascii="Arial" w:hAnsi="Arial" w:cs="Arial"/>
          <w:lang w:val="nl-BE"/>
        </w:rPr>
        <w:t>lex</w:t>
      </w:r>
      <w:r w:rsidR="002E40CB" w:rsidRPr="00B0432F">
        <w:rPr>
          <w:rFonts w:ascii="Arial" w:hAnsi="Arial" w:cs="Arial"/>
          <w:lang w:val="nl-BE"/>
        </w:rPr>
        <w:t>, Belche Frédéric,</w:t>
      </w:r>
      <w:r w:rsidR="00A93122" w:rsidRPr="00B0432F">
        <w:rPr>
          <w:rFonts w:ascii="Arial" w:hAnsi="Arial" w:cs="Arial"/>
          <w:lang w:val="nl-BE"/>
        </w:rPr>
        <w:t xml:space="preserve"> Castermans Jean-Yves, </w:t>
      </w:r>
      <w:r w:rsidR="00F96BDC" w:rsidRPr="00B0432F">
        <w:rPr>
          <w:rFonts w:ascii="Arial" w:hAnsi="Arial" w:cs="Arial"/>
          <w:lang w:val="nl-BE"/>
        </w:rPr>
        <w:t>Ver</w:t>
      </w:r>
      <w:r w:rsidR="009C1FEA" w:rsidRPr="00B0432F">
        <w:rPr>
          <w:rFonts w:ascii="Arial" w:hAnsi="Arial" w:cs="Arial"/>
          <w:lang w:val="nl-BE"/>
        </w:rPr>
        <w:t>schoren Willy, Vanderschelde</w:t>
      </w:r>
      <w:r w:rsidR="00A93122" w:rsidRPr="00B0432F">
        <w:rPr>
          <w:rFonts w:ascii="Arial" w:hAnsi="Arial" w:cs="Arial"/>
          <w:lang w:val="nl-BE"/>
        </w:rPr>
        <w:t xml:space="preserve"> </w:t>
      </w:r>
      <w:r w:rsidR="009C1FEA" w:rsidRPr="00B0432F">
        <w:rPr>
          <w:rFonts w:ascii="Arial" w:hAnsi="Arial" w:cs="Arial"/>
          <w:lang w:val="nl-BE"/>
        </w:rPr>
        <w:t>Guy, Dufour</w:t>
      </w:r>
      <w:r w:rsidR="00A93122" w:rsidRPr="00B0432F">
        <w:rPr>
          <w:rFonts w:ascii="Arial" w:hAnsi="Arial" w:cs="Arial"/>
          <w:lang w:val="nl-BE"/>
        </w:rPr>
        <w:t xml:space="preserve"> </w:t>
      </w:r>
      <w:r w:rsidR="009C1FEA" w:rsidRPr="00B0432F">
        <w:rPr>
          <w:rFonts w:ascii="Arial" w:hAnsi="Arial" w:cs="Arial"/>
          <w:lang w:val="nl-BE"/>
        </w:rPr>
        <w:t>Jean Luc, De Wulf Norbert, De Weerdt Steven, Inge van de Keer</w:t>
      </w:r>
      <w:r w:rsidR="00A93122" w:rsidRPr="00B0432F">
        <w:rPr>
          <w:rFonts w:ascii="Arial" w:hAnsi="Arial" w:cs="Arial"/>
          <w:lang w:val="nl-BE"/>
        </w:rPr>
        <w:t xml:space="preserve">                                                                             </w:t>
      </w:r>
    </w:p>
    <w:p w14:paraId="783BE07D" w14:textId="35C0AC62" w:rsidR="003B1CA7" w:rsidRPr="00B0432F" w:rsidRDefault="003B1CA7" w:rsidP="00F96BDC">
      <w:pPr>
        <w:ind w:left="1410" w:hanging="1410"/>
        <w:rPr>
          <w:rFonts w:ascii="Arial" w:hAnsi="Arial" w:cs="Arial"/>
          <w:lang w:val="nl-BE"/>
        </w:rPr>
      </w:pPr>
    </w:p>
    <w:p w14:paraId="5E443608" w14:textId="77777777" w:rsidR="005A49F9" w:rsidRPr="00B0432F" w:rsidRDefault="005A49F9" w:rsidP="005A49F9">
      <w:pPr>
        <w:ind w:left="1410" w:hanging="1410"/>
        <w:jc w:val="both"/>
        <w:rPr>
          <w:rFonts w:ascii="Arial" w:hAnsi="Arial" w:cs="Arial"/>
          <w:lang w:val="nl-BE"/>
        </w:rPr>
      </w:pPr>
    </w:p>
    <w:p w14:paraId="3DC7AEC7" w14:textId="299A80EB" w:rsidR="005A49F9" w:rsidRPr="00B0432F" w:rsidRDefault="006F0595" w:rsidP="001C0753">
      <w:pPr>
        <w:pStyle w:val="Titre1"/>
        <w:numPr>
          <w:ilvl w:val="0"/>
          <w:numId w:val="8"/>
        </w:numPr>
        <w:jc w:val="both"/>
        <w:rPr>
          <w:rFonts w:ascii="Arial" w:hAnsi="Arial" w:cs="Arial"/>
        </w:rPr>
      </w:pPr>
      <w:r w:rsidRPr="00B0432F">
        <w:rPr>
          <w:rFonts w:ascii="Arial" w:hAnsi="Arial" w:cs="Arial"/>
        </w:rPr>
        <w:t>Inleiding en uiteenzetting van het voorstel</w:t>
      </w:r>
      <w:r w:rsidR="005A49F9" w:rsidRPr="00B0432F">
        <w:rPr>
          <w:rFonts w:ascii="Arial" w:hAnsi="Arial" w:cs="Arial"/>
        </w:rPr>
        <w:t xml:space="preserve"> </w:t>
      </w:r>
    </w:p>
    <w:p w14:paraId="3D3B4235" w14:textId="3D969035" w:rsidR="00FD4930" w:rsidRPr="00B0432F" w:rsidRDefault="006F0595" w:rsidP="005A49F9">
      <w:pPr>
        <w:rPr>
          <w:rFonts w:ascii="Arial" w:hAnsi="Arial" w:cs="Arial"/>
          <w:lang w:val="nl-BE"/>
        </w:rPr>
      </w:pPr>
      <w:r w:rsidRPr="00B0432F">
        <w:rPr>
          <w:rFonts w:ascii="Arial" w:hAnsi="Arial" w:cs="Arial"/>
          <w:lang w:val="nl-BE"/>
        </w:rPr>
        <w:t xml:space="preserve">De </w:t>
      </w:r>
      <w:r w:rsidR="0073592F">
        <w:rPr>
          <w:rFonts w:ascii="Arial" w:hAnsi="Arial" w:cs="Arial"/>
          <w:lang w:val="nl-BE"/>
        </w:rPr>
        <w:t xml:space="preserve">2021 </w:t>
      </w:r>
      <w:r w:rsidRPr="00B0432F">
        <w:rPr>
          <w:rFonts w:ascii="Arial" w:hAnsi="Arial" w:cs="Arial"/>
          <w:lang w:val="nl-BE"/>
        </w:rPr>
        <w:t>Algemene Sport</w:t>
      </w:r>
      <w:r w:rsidR="0073592F">
        <w:rPr>
          <w:rFonts w:ascii="Arial" w:hAnsi="Arial" w:cs="Arial"/>
          <w:lang w:val="nl-BE"/>
        </w:rPr>
        <w:t>v</w:t>
      </w:r>
      <w:r w:rsidRPr="00B0432F">
        <w:rPr>
          <w:rFonts w:ascii="Arial" w:hAnsi="Arial" w:cs="Arial"/>
          <w:lang w:val="nl-BE"/>
        </w:rPr>
        <w:t xml:space="preserve">ergadering van de clubs </w:t>
      </w:r>
      <w:r w:rsidR="0073592F">
        <w:rPr>
          <w:rFonts w:ascii="Arial" w:hAnsi="Arial" w:cs="Arial"/>
          <w:lang w:val="nl-BE"/>
        </w:rPr>
        <w:t xml:space="preserve">van de BML </w:t>
      </w:r>
      <w:r w:rsidRPr="00B0432F">
        <w:rPr>
          <w:rFonts w:ascii="Arial" w:hAnsi="Arial" w:cs="Arial"/>
          <w:lang w:val="nl-BE"/>
        </w:rPr>
        <w:t>zal per videoconferentie plaatsvinden. De RvB BML hoopt dat we kunnen vertrekken vanuit het idee dat we wedstrijden in open lucht kunnen houden onder strikte sanitaire voorwaarden zoals in de maanden september en oktober 2020. We zouden dus in 2021 een sportseizoen kunnen organiseren.</w:t>
      </w:r>
    </w:p>
    <w:p w14:paraId="17B38A65" w14:textId="77777777" w:rsidR="00FD4930" w:rsidRPr="00B0432F" w:rsidRDefault="00FD4930" w:rsidP="005A49F9">
      <w:pPr>
        <w:rPr>
          <w:rFonts w:ascii="Arial" w:hAnsi="Arial" w:cs="Arial"/>
          <w:lang w:val="nl-BE"/>
        </w:rPr>
      </w:pPr>
    </w:p>
    <w:p w14:paraId="303EE50D" w14:textId="3B102BF5" w:rsidR="00F96BDC" w:rsidRPr="00B0432F" w:rsidRDefault="006F0595" w:rsidP="00FD4930">
      <w:pPr>
        <w:pStyle w:val="Titre1"/>
        <w:numPr>
          <w:ilvl w:val="0"/>
          <w:numId w:val="8"/>
        </w:numPr>
        <w:jc w:val="both"/>
        <w:rPr>
          <w:rFonts w:ascii="Arial" w:hAnsi="Arial" w:cs="Arial"/>
          <w:bCs w:val="0"/>
        </w:rPr>
      </w:pPr>
      <w:r w:rsidRPr="00B0432F">
        <w:rPr>
          <w:rFonts w:ascii="Arial" w:hAnsi="Arial" w:cs="Arial"/>
          <w:bCs w:val="0"/>
        </w:rPr>
        <w:t>Rondvraag</w:t>
      </w:r>
    </w:p>
    <w:p w14:paraId="29EDC0DF" w14:textId="77777777" w:rsidR="006F0595" w:rsidRPr="00B0432F" w:rsidRDefault="006F0595" w:rsidP="006F0595">
      <w:pPr>
        <w:pStyle w:val="Titre1"/>
        <w:jc w:val="both"/>
        <w:rPr>
          <w:rFonts w:ascii="Arial" w:hAnsi="Arial" w:cs="Arial"/>
          <w:b w:val="0"/>
          <w:bCs w:val="0"/>
        </w:rPr>
      </w:pPr>
      <w:r w:rsidRPr="00B0432F">
        <w:rPr>
          <w:rFonts w:ascii="Arial" w:hAnsi="Arial" w:cs="Arial"/>
          <w:b w:val="0"/>
          <w:bCs w:val="0"/>
        </w:rPr>
        <w:t>Robert vraagt ​​of de deelnemers dezelfde mening hebben.</w:t>
      </w:r>
    </w:p>
    <w:p w14:paraId="210CFBC9" w14:textId="58B30AB0" w:rsidR="006F0595" w:rsidRPr="00B0432F" w:rsidRDefault="006F0595" w:rsidP="006F0595">
      <w:pPr>
        <w:pStyle w:val="Titre1"/>
        <w:jc w:val="both"/>
        <w:rPr>
          <w:rFonts w:ascii="Arial" w:hAnsi="Arial" w:cs="Arial"/>
          <w:b w:val="0"/>
          <w:bCs w:val="0"/>
        </w:rPr>
      </w:pPr>
      <w:r w:rsidRPr="00B0432F">
        <w:rPr>
          <w:rFonts w:ascii="Arial" w:hAnsi="Arial" w:cs="Arial"/>
          <w:b w:val="0"/>
          <w:bCs w:val="0"/>
        </w:rPr>
        <w:t xml:space="preserve">Wim Reynders hoopt ook dat we in mei </w:t>
      </w:r>
      <w:r w:rsidR="0073592F">
        <w:rPr>
          <w:rFonts w:ascii="Arial" w:hAnsi="Arial" w:cs="Arial"/>
          <w:b w:val="0"/>
          <w:bCs w:val="0"/>
        </w:rPr>
        <w:t xml:space="preserve">of </w:t>
      </w:r>
      <w:r w:rsidRPr="00B0432F">
        <w:rPr>
          <w:rFonts w:ascii="Arial" w:hAnsi="Arial" w:cs="Arial"/>
          <w:b w:val="0"/>
          <w:bCs w:val="0"/>
        </w:rPr>
        <w:t>juni wedstrijden kunnen houden.</w:t>
      </w:r>
    </w:p>
    <w:p w14:paraId="0A242085" w14:textId="77777777" w:rsidR="006F0595" w:rsidRPr="00B0432F" w:rsidRDefault="006F0595" w:rsidP="006F0595">
      <w:pPr>
        <w:pStyle w:val="Titre1"/>
        <w:jc w:val="both"/>
        <w:rPr>
          <w:rFonts w:ascii="Arial" w:hAnsi="Arial" w:cs="Arial"/>
          <w:b w:val="0"/>
          <w:bCs w:val="0"/>
        </w:rPr>
      </w:pPr>
      <w:r w:rsidRPr="00B0432F">
        <w:rPr>
          <w:rFonts w:ascii="Arial" w:hAnsi="Arial" w:cs="Arial"/>
          <w:b w:val="0"/>
          <w:bCs w:val="0"/>
        </w:rPr>
        <w:t>Robert Liber denkt ook dat het mogelijk zal zijn</w:t>
      </w:r>
    </w:p>
    <w:p w14:paraId="27004145" w14:textId="18477FC1" w:rsidR="006F0595" w:rsidRPr="00B0432F" w:rsidRDefault="006F0595" w:rsidP="006F0595">
      <w:pPr>
        <w:pStyle w:val="Titre1"/>
        <w:jc w:val="both"/>
        <w:rPr>
          <w:rFonts w:ascii="Arial" w:hAnsi="Arial" w:cs="Arial"/>
          <w:b w:val="0"/>
          <w:bCs w:val="0"/>
        </w:rPr>
      </w:pPr>
      <w:r w:rsidRPr="00B0432F">
        <w:rPr>
          <w:rFonts w:ascii="Arial" w:hAnsi="Arial" w:cs="Arial"/>
          <w:b w:val="0"/>
          <w:bCs w:val="0"/>
        </w:rPr>
        <w:t xml:space="preserve">Ook Steven </w:t>
      </w:r>
      <w:r w:rsidR="0073592F">
        <w:rPr>
          <w:rFonts w:ascii="Arial" w:hAnsi="Arial" w:cs="Arial"/>
          <w:b w:val="0"/>
          <w:bCs w:val="0"/>
        </w:rPr>
        <w:t>D</w:t>
      </w:r>
      <w:r w:rsidRPr="00B0432F">
        <w:rPr>
          <w:rFonts w:ascii="Arial" w:hAnsi="Arial" w:cs="Arial"/>
          <w:b w:val="0"/>
          <w:bCs w:val="0"/>
        </w:rPr>
        <w:t>e Weerdt is van mening dat er wedstrijden kunnen zijn. De sectie is er al mee bezig.</w:t>
      </w:r>
    </w:p>
    <w:p w14:paraId="4FD4BB53" w14:textId="77777777" w:rsidR="006F0595" w:rsidRPr="00B0432F" w:rsidRDefault="006F0595" w:rsidP="006F0595">
      <w:pPr>
        <w:pStyle w:val="Titre1"/>
        <w:jc w:val="both"/>
        <w:rPr>
          <w:rFonts w:ascii="Arial" w:hAnsi="Arial" w:cs="Arial"/>
          <w:b w:val="0"/>
          <w:bCs w:val="0"/>
        </w:rPr>
      </w:pPr>
      <w:r w:rsidRPr="00B0432F">
        <w:rPr>
          <w:rFonts w:ascii="Arial" w:hAnsi="Arial" w:cs="Arial"/>
          <w:b w:val="0"/>
          <w:bCs w:val="0"/>
        </w:rPr>
        <w:t>Norbert de Wulf heeft al een sectierapport en een 555 wedstrijdschema voor 2021 ingediend.</w:t>
      </w:r>
    </w:p>
    <w:p w14:paraId="2AC3F814" w14:textId="659A7202" w:rsidR="005A49F9" w:rsidRPr="00B0432F" w:rsidRDefault="006F0595" w:rsidP="006F0595">
      <w:pPr>
        <w:pStyle w:val="Titre1"/>
        <w:jc w:val="both"/>
        <w:rPr>
          <w:rFonts w:ascii="Arial" w:hAnsi="Arial" w:cs="Arial"/>
          <w:b w:val="0"/>
          <w:bCs w:val="0"/>
        </w:rPr>
      </w:pPr>
      <w:r w:rsidRPr="00B0432F">
        <w:rPr>
          <w:rFonts w:ascii="Arial" w:hAnsi="Arial" w:cs="Arial"/>
          <w:b w:val="0"/>
          <w:bCs w:val="0"/>
        </w:rPr>
        <w:t>Uit een online enquête blijkt dat alle deelnemers het mogelijk achten om een ​​seizoen 2021 te organiseren</w:t>
      </w:r>
      <w:r w:rsidR="0073592F">
        <w:rPr>
          <w:rFonts w:ascii="Arial" w:hAnsi="Arial" w:cs="Arial"/>
          <w:b w:val="0"/>
          <w:bCs w:val="0"/>
        </w:rPr>
        <w:t>. Waarvan akte.</w:t>
      </w:r>
    </w:p>
    <w:p w14:paraId="0298BAC0" w14:textId="77777777" w:rsidR="006F0595" w:rsidRPr="00B0432F" w:rsidRDefault="006F0595" w:rsidP="006F0595">
      <w:pPr>
        <w:rPr>
          <w:lang w:val="nl-BE"/>
        </w:rPr>
      </w:pPr>
    </w:p>
    <w:p w14:paraId="5CF087B0" w14:textId="62E122EC" w:rsidR="005A49F9" w:rsidRPr="00B0432F" w:rsidRDefault="006F0595" w:rsidP="005A49F9">
      <w:pPr>
        <w:pStyle w:val="Titre1"/>
        <w:numPr>
          <w:ilvl w:val="0"/>
          <w:numId w:val="8"/>
        </w:numPr>
        <w:jc w:val="both"/>
        <w:rPr>
          <w:rFonts w:ascii="Arial" w:hAnsi="Arial" w:cs="Arial"/>
        </w:rPr>
      </w:pPr>
      <w:r w:rsidRPr="00B0432F">
        <w:rPr>
          <w:rFonts w:ascii="Arial" w:hAnsi="Arial" w:cs="Arial"/>
        </w:rPr>
        <w:t xml:space="preserve">Voorstel voor voorbereidende </w:t>
      </w:r>
      <w:r w:rsidR="00B0432F" w:rsidRPr="00B0432F">
        <w:rPr>
          <w:rFonts w:ascii="Arial" w:hAnsi="Arial" w:cs="Arial"/>
        </w:rPr>
        <w:t>vergaderingen</w:t>
      </w:r>
      <w:r w:rsidRPr="00B0432F">
        <w:rPr>
          <w:rFonts w:ascii="Arial" w:hAnsi="Arial" w:cs="Arial"/>
        </w:rPr>
        <w:t xml:space="preserve"> om de kalender op te stellen</w:t>
      </w:r>
    </w:p>
    <w:p w14:paraId="10E8CB9C" w14:textId="5434F30F" w:rsidR="006F0595" w:rsidRPr="00B0432F" w:rsidRDefault="006F0595" w:rsidP="006F0595">
      <w:pPr>
        <w:rPr>
          <w:rFonts w:ascii="Arial" w:hAnsi="Arial" w:cs="Arial"/>
          <w:lang w:val="nl-BE"/>
        </w:rPr>
      </w:pPr>
      <w:r w:rsidRPr="00B0432F">
        <w:rPr>
          <w:rFonts w:ascii="Arial" w:hAnsi="Arial" w:cs="Arial"/>
          <w:lang w:val="nl-BE"/>
        </w:rPr>
        <w:t>De voorzitter vraagt ​​elke coördinator om een ​​"vergadering" te organiseren via e-mail, zoom enz.</w:t>
      </w:r>
      <w:r w:rsidR="00D33ABF">
        <w:rPr>
          <w:rFonts w:ascii="Arial" w:hAnsi="Arial" w:cs="Arial"/>
          <w:lang w:val="nl-BE"/>
        </w:rPr>
        <w:t>, elk voor hun</w:t>
      </w:r>
      <w:r w:rsidRPr="00B0432F">
        <w:rPr>
          <w:rFonts w:ascii="Arial" w:hAnsi="Arial" w:cs="Arial"/>
          <w:lang w:val="nl-BE"/>
        </w:rPr>
        <w:t xml:space="preserve"> sectie</w:t>
      </w:r>
      <w:r w:rsidR="006B1658">
        <w:rPr>
          <w:rFonts w:ascii="Arial" w:hAnsi="Arial" w:cs="Arial"/>
          <w:lang w:val="nl-BE"/>
        </w:rPr>
        <w:t>,</w:t>
      </w:r>
      <w:r w:rsidRPr="00B0432F">
        <w:rPr>
          <w:rFonts w:ascii="Arial" w:hAnsi="Arial" w:cs="Arial"/>
          <w:lang w:val="nl-BE"/>
        </w:rPr>
        <w:t xml:space="preserve"> om een ​​wedstrijdkalender voor hun sectie op te stellen.</w:t>
      </w:r>
    </w:p>
    <w:p w14:paraId="4DD7E56E" w14:textId="77777777" w:rsidR="006F0595" w:rsidRPr="00B0432F" w:rsidRDefault="006F0595" w:rsidP="006F0595">
      <w:pPr>
        <w:rPr>
          <w:rFonts w:ascii="Arial" w:hAnsi="Arial" w:cs="Arial"/>
          <w:lang w:val="nl-BE"/>
        </w:rPr>
      </w:pPr>
      <w:r w:rsidRPr="00B0432F">
        <w:rPr>
          <w:rFonts w:ascii="Arial" w:hAnsi="Arial" w:cs="Arial"/>
          <w:lang w:val="nl-BE"/>
        </w:rPr>
        <w:t>Robert Liber merkt op dat de nationale kalender meestal tot stand komt na kennis te hebben genomen van internationale competities.</w:t>
      </w:r>
    </w:p>
    <w:p w14:paraId="6E898AEB" w14:textId="77777777" w:rsidR="006F0595" w:rsidRPr="00B0432F" w:rsidRDefault="006F0595" w:rsidP="006F0595">
      <w:pPr>
        <w:rPr>
          <w:rFonts w:ascii="Arial" w:hAnsi="Arial" w:cs="Arial"/>
          <w:lang w:val="nl-BE"/>
        </w:rPr>
      </w:pPr>
      <w:r w:rsidRPr="00B0432F">
        <w:rPr>
          <w:rFonts w:ascii="Arial" w:hAnsi="Arial" w:cs="Arial"/>
          <w:lang w:val="nl-BE"/>
        </w:rPr>
        <w:t>Helaas is deze FAI-kalender vandaag nog niet compleet. Er worden echter al verschillende competities genoemd op de FAI-site. Sommige wedstrijden in 2020 migreren naar 2021.</w:t>
      </w:r>
    </w:p>
    <w:p w14:paraId="2DA35108" w14:textId="77777777" w:rsidR="006F0595" w:rsidRPr="00B0432F" w:rsidRDefault="006F0595" w:rsidP="006F0595">
      <w:pPr>
        <w:rPr>
          <w:rFonts w:ascii="Arial" w:hAnsi="Arial" w:cs="Arial"/>
          <w:lang w:val="nl-BE"/>
        </w:rPr>
      </w:pPr>
    </w:p>
    <w:p w14:paraId="6D687CE4" w14:textId="77777777" w:rsidR="006F0595" w:rsidRPr="00B0432F" w:rsidRDefault="006F0595" w:rsidP="006F0595">
      <w:pPr>
        <w:rPr>
          <w:rFonts w:ascii="Arial" w:hAnsi="Arial" w:cs="Arial"/>
          <w:lang w:val="nl-BE"/>
        </w:rPr>
      </w:pPr>
    </w:p>
    <w:p w14:paraId="5C8C20A0" w14:textId="09E2A6D9" w:rsidR="006F0595" w:rsidRPr="00B0432F" w:rsidRDefault="006F0595" w:rsidP="006F0595">
      <w:pPr>
        <w:rPr>
          <w:rFonts w:ascii="Arial" w:hAnsi="Arial" w:cs="Arial"/>
          <w:lang w:val="nl-BE"/>
        </w:rPr>
      </w:pPr>
      <w:r w:rsidRPr="00B0432F">
        <w:rPr>
          <w:rFonts w:ascii="Arial" w:hAnsi="Arial" w:cs="Arial"/>
          <w:lang w:val="nl-BE"/>
        </w:rPr>
        <w:t xml:space="preserve">Als de coördinatoren de steun van de BML nodig hebben, biedt de voorzitter aan hen te helpen: de BML zou </w:t>
      </w:r>
      <w:r w:rsidR="00C64877">
        <w:rPr>
          <w:rFonts w:ascii="Arial" w:hAnsi="Arial" w:cs="Arial"/>
          <w:lang w:val="nl-BE"/>
        </w:rPr>
        <w:t xml:space="preserve">een </w:t>
      </w:r>
      <w:r w:rsidRPr="00B0432F">
        <w:rPr>
          <w:rFonts w:ascii="Arial" w:hAnsi="Arial" w:cs="Arial"/>
          <w:lang w:val="nl-BE"/>
        </w:rPr>
        <w:t xml:space="preserve">'propaganda'-seminar kunnen organiseren voor de clubafgevaardigden. Sommige organisatoren die in 2020 wedstrijden of demonstraties hebben georganiseerd, zouden een kleine presentatie komen geven van hoe zij deze </w:t>
      </w:r>
      <w:r w:rsidR="00C64877" w:rsidRPr="00B0432F">
        <w:rPr>
          <w:rFonts w:ascii="Arial" w:hAnsi="Arial" w:cs="Arial"/>
          <w:lang w:val="nl-BE"/>
        </w:rPr>
        <w:t>wedstrijden/</w:t>
      </w:r>
      <w:r w:rsidRPr="00B0432F">
        <w:rPr>
          <w:rFonts w:ascii="Arial" w:hAnsi="Arial" w:cs="Arial"/>
          <w:lang w:val="nl-BE"/>
        </w:rPr>
        <w:t>demonstraties in tijden van COVID hebben georganiseerd. Het zou een poging zijn om aarzelende clubs te stimuleren om een ​​wedstrijd te houden en concurrenten om deel te nemen.</w:t>
      </w:r>
    </w:p>
    <w:p w14:paraId="06CC8640" w14:textId="77777777" w:rsidR="006F0595" w:rsidRPr="00B0432F" w:rsidRDefault="006F0595" w:rsidP="006F0595">
      <w:pPr>
        <w:rPr>
          <w:rFonts w:ascii="Arial" w:hAnsi="Arial" w:cs="Arial"/>
          <w:lang w:val="nl-BE"/>
        </w:rPr>
      </w:pPr>
      <w:r w:rsidRPr="00B0432F">
        <w:rPr>
          <w:rFonts w:ascii="Arial" w:hAnsi="Arial" w:cs="Arial"/>
          <w:lang w:val="nl-BE"/>
        </w:rPr>
        <w:t>De reacties van de deelnemers aan de vergadering op dit voorstel zijn gemengd: 47% ja - 27% onthouding - 27% nee.</w:t>
      </w:r>
    </w:p>
    <w:p w14:paraId="6F46FCD8" w14:textId="3042482A" w:rsidR="006F0595" w:rsidRPr="00B0432F" w:rsidRDefault="006F0595" w:rsidP="006F0595">
      <w:pPr>
        <w:rPr>
          <w:rFonts w:ascii="Arial" w:hAnsi="Arial" w:cs="Arial"/>
          <w:lang w:val="nl-BE"/>
        </w:rPr>
      </w:pPr>
      <w:r w:rsidRPr="00B0432F">
        <w:rPr>
          <w:rFonts w:ascii="Arial" w:hAnsi="Arial" w:cs="Arial"/>
          <w:lang w:val="nl-BE"/>
        </w:rPr>
        <w:t>Sommigen van degenen die "nee" hebben geantwoord, vinden het niet nodig. Zij kunnen probleemloos rechtstreeks contact opnemen met de clubs. Anderen willen niet het initiatief nemen omdat ze bang zijn voor de hygiënische omstandigheden en dat is natuurlijk te begrijpen.</w:t>
      </w:r>
    </w:p>
    <w:p w14:paraId="115EE222" w14:textId="720590C0" w:rsidR="006F0595" w:rsidRPr="00B0432F" w:rsidRDefault="006F0595" w:rsidP="006F0595">
      <w:pPr>
        <w:rPr>
          <w:rFonts w:ascii="Arial" w:hAnsi="Arial" w:cs="Arial"/>
          <w:lang w:val="nl-BE"/>
        </w:rPr>
      </w:pPr>
      <w:r w:rsidRPr="00B0432F">
        <w:rPr>
          <w:rFonts w:ascii="Arial" w:hAnsi="Arial" w:cs="Arial"/>
          <w:lang w:val="nl-BE"/>
        </w:rPr>
        <w:t>Op de vraag of een stimulans nodig is om hun schema voor te bereiden, is de meerderheid van de deelnemers van mening dat een "propaganda" webinar</w:t>
      </w:r>
      <w:r w:rsidR="00B0432F">
        <w:rPr>
          <w:rFonts w:ascii="Arial" w:hAnsi="Arial" w:cs="Arial"/>
          <w:lang/>
        </w:rPr>
        <w:t xml:space="preserve"> </w:t>
      </w:r>
      <w:r w:rsidRPr="00B0432F">
        <w:rPr>
          <w:rFonts w:ascii="Arial" w:hAnsi="Arial" w:cs="Arial"/>
          <w:lang w:val="nl-BE"/>
        </w:rPr>
        <w:t>bijeenkomst achterwege kan blijven.</w:t>
      </w:r>
    </w:p>
    <w:p w14:paraId="765E7287" w14:textId="76BEF5C9" w:rsidR="003F6056" w:rsidRPr="00B0432F" w:rsidRDefault="006F0595" w:rsidP="006F0595">
      <w:pPr>
        <w:rPr>
          <w:rFonts w:ascii="Arial" w:hAnsi="Arial" w:cs="Arial"/>
          <w:lang w:val="nl-BE"/>
        </w:rPr>
      </w:pPr>
      <w:r w:rsidRPr="00B0432F">
        <w:rPr>
          <w:rFonts w:ascii="Arial" w:hAnsi="Arial" w:cs="Arial"/>
          <w:lang w:val="nl-BE"/>
        </w:rPr>
        <w:t>De BML zal bij de coördinatoren bijstaan als ze clubadressen nodig hebben, enz.</w:t>
      </w:r>
      <w:r w:rsidR="00954B7D" w:rsidRPr="00B0432F">
        <w:rPr>
          <w:rFonts w:ascii="Arial" w:hAnsi="Arial" w:cs="Arial"/>
          <w:lang w:val="nl-BE"/>
        </w:rPr>
        <w:t xml:space="preserve"> </w:t>
      </w:r>
    </w:p>
    <w:p w14:paraId="08E6C645" w14:textId="77777777" w:rsidR="003F6056" w:rsidRPr="00B0432F" w:rsidRDefault="003F6056" w:rsidP="00F96BDC">
      <w:pPr>
        <w:rPr>
          <w:rFonts w:ascii="Arial" w:hAnsi="Arial" w:cs="Arial"/>
          <w:lang w:val="nl-BE"/>
        </w:rPr>
      </w:pPr>
    </w:p>
    <w:p w14:paraId="592ABE2B" w14:textId="77777777" w:rsidR="005A49F9" w:rsidRPr="00B0432F" w:rsidRDefault="005A49F9" w:rsidP="005A49F9">
      <w:pPr>
        <w:rPr>
          <w:lang w:val="nl-BE"/>
        </w:rPr>
      </w:pPr>
    </w:p>
    <w:p w14:paraId="12925BA2" w14:textId="4FB6190A" w:rsidR="005A49F9" w:rsidRPr="00B0432F" w:rsidRDefault="006F0595" w:rsidP="005A49F9">
      <w:pPr>
        <w:pStyle w:val="Titre1"/>
        <w:numPr>
          <w:ilvl w:val="1"/>
          <w:numId w:val="8"/>
        </w:numPr>
        <w:jc w:val="both"/>
        <w:rPr>
          <w:rFonts w:ascii="Arial" w:hAnsi="Arial" w:cs="Arial"/>
        </w:rPr>
      </w:pPr>
      <w:r w:rsidRPr="00B0432F">
        <w:rPr>
          <w:rFonts w:ascii="Arial" w:hAnsi="Arial" w:cs="Arial"/>
        </w:rPr>
        <w:t>Kalender en reglementering voor het sportseizoen 2021</w:t>
      </w:r>
    </w:p>
    <w:p w14:paraId="386755C0" w14:textId="77777777" w:rsidR="00E41B39" w:rsidRPr="00B0432F" w:rsidRDefault="00E41B39" w:rsidP="00DE1E52">
      <w:pPr>
        <w:rPr>
          <w:rFonts w:ascii="Arial" w:hAnsi="Arial" w:cs="Arial"/>
          <w:lang w:val="nl-BE"/>
        </w:rPr>
      </w:pPr>
    </w:p>
    <w:p w14:paraId="2D6E3F5D" w14:textId="75342D93" w:rsidR="00E41B39" w:rsidRPr="00B0432F" w:rsidRDefault="006F0595" w:rsidP="004323F2">
      <w:pPr>
        <w:ind w:left="426"/>
        <w:rPr>
          <w:rFonts w:ascii="Arial" w:hAnsi="Arial" w:cs="Arial"/>
          <w:lang w:val="nl-BE"/>
        </w:rPr>
      </w:pPr>
      <w:r w:rsidRPr="00B0432F">
        <w:rPr>
          <w:rFonts w:ascii="Arial" w:hAnsi="Arial" w:cs="Arial"/>
          <w:lang w:val="nl-BE"/>
        </w:rPr>
        <w:t>De deelnemers zijn van mening dat de secties hun kalender voor 31 januari kunnen indienen.</w:t>
      </w:r>
    </w:p>
    <w:p w14:paraId="3C933181" w14:textId="300458EB" w:rsidR="005A49F9" w:rsidRPr="00B0432F" w:rsidRDefault="004323F2" w:rsidP="005A49F9">
      <w:pPr>
        <w:pStyle w:val="Titre1"/>
        <w:numPr>
          <w:ilvl w:val="1"/>
          <w:numId w:val="8"/>
        </w:numPr>
        <w:jc w:val="both"/>
        <w:rPr>
          <w:rFonts w:ascii="Arial" w:hAnsi="Arial" w:cs="Arial"/>
        </w:rPr>
      </w:pPr>
      <w:r w:rsidRPr="00B0432F">
        <w:rPr>
          <w:rFonts w:ascii="Arial" w:hAnsi="Arial" w:cs="Arial"/>
        </w:rPr>
        <w:t>Modaliteiten voor het aanstellen van Belgische ploegen voor kampioenschappen in 2021</w:t>
      </w:r>
    </w:p>
    <w:p w14:paraId="7AA67763" w14:textId="77777777" w:rsidR="00E41B39" w:rsidRPr="00B0432F" w:rsidRDefault="00E41B39" w:rsidP="00E41B39">
      <w:pPr>
        <w:rPr>
          <w:lang w:val="nl-BE"/>
        </w:rPr>
      </w:pPr>
    </w:p>
    <w:p w14:paraId="0B9E229A" w14:textId="77777777" w:rsidR="004323F2" w:rsidRPr="00B0432F" w:rsidRDefault="004323F2" w:rsidP="004323F2">
      <w:pPr>
        <w:pStyle w:val="Paragraphedeliste"/>
        <w:tabs>
          <w:tab w:val="left" w:pos="4140"/>
        </w:tabs>
        <w:suppressAutoHyphens/>
        <w:ind w:left="426"/>
        <w:rPr>
          <w:rFonts w:ascii="Arial" w:hAnsi="Arial" w:cs="Arial"/>
          <w:lang w:val="nl-BE"/>
        </w:rPr>
      </w:pPr>
      <w:r w:rsidRPr="00B0432F">
        <w:rPr>
          <w:rFonts w:ascii="Arial" w:hAnsi="Arial" w:cs="Arial"/>
          <w:lang w:val="nl-BE"/>
        </w:rPr>
        <w:t>De meeste FAI-kampioenschappen van 2020 zijn verplaatst naar 2021 en er zijn andere kampioenschappen toegevoegd (zie FAI-website). Het aantal geplande kampioenschappen voor 2021 is dus indrukwekkend. Er zouden 9 kampioenschappen zijn waar we een Belgisch team naartoe zouden kunnen sturen.</w:t>
      </w:r>
    </w:p>
    <w:p w14:paraId="4CA22CF6" w14:textId="77777777" w:rsidR="004323F2" w:rsidRPr="00B0432F" w:rsidRDefault="004323F2" w:rsidP="004323F2">
      <w:pPr>
        <w:pStyle w:val="Paragraphedeliste"/>
        <w:tabs>
          <w:tab w:val="left" w:pos="4140"/>
        </w:tabs>
        <w:suppressAutoHyphens/>
        <w:ind w:left="426"/>
        <w:rPr>
          <w:rFonts w:ascii="Arial" w:hAnsi="Arial" w:cs="Arial"/>
          <w:lang w:val="nl-BE"/>
        </w:rPr>
      </w:pPr>
      <w:r w:rsidRPr="00B0432F">
        <w:rPr>
          <w:rFonts w:ascii="Arial" w:hAnsi="Arial" w:cs="Arial"/>
          <w:lang w:val="nl-BE"/>
        </w:rPr>
        <w:t>Maar zijn de luchtvaartmaatschappijen open? Wat zijn de reiskosten om naar deze kampioenschappen te gaan? Hoe gaan we de teams selecteren?</w:t>
      </w:r>
    </w:p>
    <w:p w14:paraId="04A3A9FE" w14:textId="59ABA902" w:rsidR="004323F2" w:rsidRPr="00B0432F" w:rsidRDefault="004323F2" w:rsidP="004323F2">
      <w:pPr>
        <w:pStyle w:val="Paragraphedeliste"/>
        <w:tabs>
          <w:tab w:val="left" w:pos="4140"/>
        </w:tabs>
        <w:suppressAutoHyphens/>
        <w:ind w:left="426"/>
        <w:rPr>
          <w:rFonts w:ascii="Arial" w:hAnsi="Arial" w:cs="Arial"/>
          <w:lang w:val="nl-BE"/>
        </w:rPr>
      </w:pPr>
      <w:r w:rsidRPr="00B0432F">
        <w:rPr>
          <w:rFonts w:ascii="Arial" w:hAnsi="Arial" w:cs="Arial"/>
          <w:lang w:val="nl-BE"/>
        </w:rPr>
        <w:t>We hebben geen resultaten voor 2020 om ons op te baseren. We zouden de geselecteerde van 2019 kunnen terugnemen, maar willen deze nog steeds naar de kampioenschappen gaan?</w:t>
      </w:r>
    </w:p>
    <w:p w14:paraId="15BD39D6" w14:textId="77777777" w:rsidR="004323F2" w:rsidRPr="00B0432F" w:rsidRDefault="004323F2" w:rsidP="004323F2">
      <w:pPr>
        <w:pStyle w:val="Paragraphedeliste"/>
        <w:tabs>
          <w:tab w:val="left" w:pos="4140"/>
        </w:tabs>
        <w:suppressAutoHyphens/>
        <w:ind w:left="426"/>
        <w:rPr>
          <w:rFonts w:ascii="Arial" w:hAnsi="Arial" w:cs="Arial"/>
          <w:lang w:val="nl-BE"/>
        </w:rPr>
      </w:pPr>
    </w:p>
    <w:p w14:paraId="176081F0" w14:textId="2DDAF851" w:rsidR="004323F2" w:rsidRPr="00B0432F" w:rsidRDefault="004323F2" w:rsidP="004323F2">
      <w:pPr>
        <w:pStyle w:val="Paragraphedeliste"/>
        <w:tabs>
          <w:tab w:val="left" w:pos="4140"/>
        </w:tabs>
        <w:suppressAutoHyphens/>
        <w:ind w:left="426"/>
        <w:rPr>
          <w:rFonts w:ascii="Arial" w:hAnsi="Arial" w:cs="Arial"/>
          <w:lang w:val="nl-BE"/>
        </w:rPr>
      </w:pPr>
      <w:r w:rsidRPr="00B0432F">
        <w:rPr>
          <w:rFonts w:ascii="Arial" w:hAnsi="Arial" w:cs="Arial"/>
          <w:lang w:val="nl-BE"/>
        </w:rPr>
        <w:t>De voorzitter vraagt ​​in overleg met het bestuur van de BML de secties om de samenstelling van hun team voor te stellen op basis van geloofwaardige prestatiecriteria.</w:t>
      </w:r>
    </w:p>
    <w:p w14:paraId="6C659AB1" w14:textId="77777777" w:rsidR="004323F2" w:rsidRPr="00B0432F" w:rsidRDefault="004323F2" w:rsidP="004323F2">
      <w:pPr>
        <w:pStyle w:val="Paragraphedeliste"/>
        <w:tabs>
          <w:tab w:val="left" w:pos="4140"/>
        </w:tabs>
        <w:suppressAutoHyphens/>
        <w:ind w:left="426"/>
        <w:rPr>
          <w:rFonts w:ascii="Arial" w:hAnsi="Arial" w:cs="Arial"/>
          <w:lang w:val="nl-BE"/>
        </w:rPr>
      </w:pPr>
    </w:p>
    <w:p w14:paraId="10EC7596" w14:textId="609BE9CC" w:rsidR="004323F2" w:rsidRPr="00B0432F" w:rsidRDefault="004323F2" w:rsidP="004323F2">
      <w:pPr>
        <w:pStyle w:val="Paragraphedeliste"/>
        <w:tabs>
          <w:tab w:val="left" w:pos="4140"/>
        </w:tabs>
        <w:suppressAutoHyphens/>
        <w:ind w:left="426"/>
        <w:rPr>
          <w:rFonts w:ascii="Arial" w:hAnsi="Arial" w:cs="Arial"/>
          <w:lang w:val="nl-BE"/>
        </w:rPr>
      </w:pPr>
      <w:r w:rsidRPr="00B0432F">
        <w:rPr>
          <w:rFonts w:ascii="Arial" w:hAnsi="Arial" w:cs="Arial"/>
          <w:lang w:val="nl-BE"/>
        </w:rPr>
        <w:t xml:space="preserve">Steven </w:t>
      </w:r>
      <w:r w:rsidR="00DB2B13">
        <w:rPr>
          <w:rFonts w:ascii="Arial" w:hAnsi="Arial" w:cs="Arial"/>
          <w:lang w:val="nl-BE"/>
        </w:rPr>
        <w:t>D</w:t>
      </w:r>
      <w:r w:rsidRPr="00B0432F">
        <w:rPr>
          <w:rFonts w:ascii="Arial" w:hAnsi="Arial" w:cs="Arial"/>
          <w:lang w:val="nl-BE"/>
        </w:rPr>
        <w:t>e Weerdt stelt voor dat de sportcommissie een basisregel aanbeveelt: verwijs naar de selecties van 2019. Als de sectie het op een andere manier wil organiseren, is het hun beslissing</w:t>
      </w:r>
    </w:p>
    <w:p w14:paraId="5A67A394" w14:textId="4BA67240" w:rsidR="004323F2" w:rsidRPr="00B0432F" w:rsidRDefault="004323F2" w:rsidP="004323F2">
      <w:pPr>
        <w:pStyle w:val="Paragraphedeliste"/>
        <w:tabs>
          <w:tab w:val="left" w:pos="4140"/>
        </w:tabs>
        <w:suppressAutoHyphens/>
        <w:ind w:left="426"/>
        <w:rPr>
          <w:rFonts w:ascii="Arial" w:hAnsi="Arial" w:cs="Arial"/>
          <w:lang w:val="nl-BE"/>
        </w:rPr>
      </w:pPr>
      <w:r w:rsidRPr="00B0432F">
        <w:rPr>
          <w:rFonts w:ascii="Arial" w:hAnsi="Arial" w:cs="Arial"/>
          <w:lang w:val="nl-BE"/>
        </w:rPr>
        <w:t>Willy Verchoren is het met Steven eens als we ervoor zorgen dat de geselecteerde nog mee willen doen aan het volgende kampioenschap</w:t>
      </w:r>
      <w:r w:rsidR="00E8705C">
        <w:rPr>
          <w:rFonts w:ascii="Arial" w:hAnsi="Arial" w:cs="Arial"/>
          <w:lang w:val="nl-BE"/>
        </w:rPr>
        <w:t>.</w:t>
      </w:r>
    </w:p>
    <w:p w14:paraId="54FB456C" w14:textId="77777777" w:rsidR="004323F2" w:rsidRPr="00B0432F" w:rsidRDefault="004323F2" w:rsidP="004323F2">
      <w:pPr>
        <w:pStyle w:val="Paragraphedeliste"/>
        <w:tabs>
          <w:tab w:val="left" w:pos="4140"/>
        </w:tabs>
        <w:suppressAutoHyphens/>
        <w:ind w:left="426"/>
        <w:rPr>
          <w:rFonts w:ascii="Arial" w:hAnsi="Arial" w:cs="Arial"/>
          <w:lang w:val="nl-BE"/>
        </w:rPr>
      </w:pPr>
      <w:r w:rsidRPr="00B0432F">
        <w:rPr>
          <w:rFonts w:ascii="Arial" w:hAnsi="Arial" w:cs="Arial"/>
          <w:lang w:val="nl-BE"/>
        </w:rPr>
        <w:t>Paulette vermeldt dat als er geen selectie was in 2019 omdat er geen kampioenschap op het programma stond voor 2020, we het team selecteren dat deelnam aan het kampioenschap van 2019.</w:t>
      </w:r>
    </w:p>
    <w:p w14:paraId="46A32636" w14:textId="77777777" w:rsidR="004323F2" w:rsidRPr="00B0432F" w:rsidRDefault="004323F2" w:rsidP="004323F2">
      <w:pPr>
        <w:pStyle w:val="Paragraphedeliste"/>
        <w:tabs>
          <w:tab w:val="left" w:pos="4140"/>
        </w:tabs>
        <w:suppressAutoHyphens/>
        <w:ind w:left="426"/>
        <w:rPr>
          <w:rFonts w:ascii="Arial" w:hAnsi="Arial" w:cs="Arial"/>
          <w:lang w:val="nl-BE"/>
        </w:rPr>
      </w:pPr>
    </w:p>
    <w:p w14:paraId="7BFDC79F" w14:textId="169DCBF2" w:rsidR="004323F2" w:rsidRPr="00B0432F" w:rsidRDefault="004323F2" w:rsidP="004323F2">
      <w:pPr>
        <w:pStyle w:val="Paragraphedeliste"/>
        <w:tabs>
          <w:tab w:val="left" w:pos="4140"/>
        </w:tabs>
        <w:suppressAutoHyphens/>
        <w:ind w:left="426"/>
        <w:rPr>
          <w:rFonts w:ascii="Arial" w:hAnsi="Arial" w:cs="Arial"/>
          <w:lang w:val="nl-BE"/>
        </w:rPr>
      </w:pPr>
      <w:r w:rsidRPr="00B0432F">
        <w:rPr>
          <w:rFonts w:ascii="Arial" w:hAnsi="Arial" w:cs="Arial"/>
          <w:lang w:val="nl-BE"/>
        </w:rPr>
        <w:t xml:space="preserve">Na online enquête zijn de deelnemers (11 deelnemers op 15) voorstander van de laatste selectie in 2019 of van het team van 2019 als de selectie van 2019 niet heeft plaatsgevonden omdat er geen kampioenschap gepland stond voor </w:t>
      </w:r>
      <w:r w:rsidR="00B513DF" w:rsidRPr="00B0432F">
        <w:rPr>
          <w:rFonts w:ascii="Arial" w:hAnsi="Arial" w:cs="Arial"/>
          <w:lang w:val="nl-BE"/>
        </w:rPr>
        <w:t>2020.</w:t>
      </w:r>
    </w:p>
    <w:p w14:paraId="51E00F14" w14:textId="44750E72" w:rsidR="004323F2" w:rsidRPr="00B0432F" w:rsidRDefault="004323F2" w:rsidP="004323F2">
      <w:pPr>
        <w:pStyle w:val="Paragraphedeliste"/>
        <w:tabs>
          <w:tab w:val="left" w:pos="4140"/>
        </w:tabs>
        <w:suppressAutoHyphens/>
        <w:ind w:left="426"/>
        <w:rPr>
          <w:rFonts w:ascii="Arial" w:hAnsi="Arial" w:cs="Arial"/>
          <w:lang w:val="nl-BE"/>
        </w:rPr>
      </w:pPr>
      <w:r w:rsidRPr="00B0432F">
        <w:rPr>
          <w:rFonts w:ascii="Arial" w:hAnsi="Arial" w:cs="Arial"/>
          <w:lang w:val="nl-BE"/>
        </w:rPr>
        <w:t>De commissie is van mening dat we een beetje flexibiliteit moeten behouden: als iemand die de vorige keer geselecteerd is of deel uitmaakt van het team niet meer naar het volgende kampioenschap wil, kan de sectie iemand anders voorstellen, door de kwaliteiten van de kandidaten te benadrukken.</w:t>
      </w:r>
    </w:p>
    <w:p w14:paraId="26D7F7C4" w14:textId="3EA5B0EC" w:rsidR="00EB0CE2" w:rsidRPr="00B0432F" w:rsidRDefault="004323F2" w:rsidP="004323F2">
      <w:pPr>
        <w:pStyle w:val="Paragraphedeliste"/>
        <w:tabs>
          <w:tab w:val="left" w:pos="4140"/>
        </w:tabs>
        <w:suppressAutoHyphens/>
        <w:ind w:left="426"/>
        <w:rPr>
          <w:rFonts w:ascii="Arial" w:hAnsi="Arial" w:cs="Arial"/>
          <w:lang w:val="nl-BE"/>
        </w:rPr>
      </w:pPr>
      <w:r w:rsidRPr="00B0432F">
        <w:rPr>
          <w:rFonts w:ascii="Arial" w:hAnsi="Arial" w:cs="Arial"/>
          <w:lang w:val="nl-BE"/>
        </w:rPr>
        <w:t>Robert zal een sectierapportformulier sturen dat uiterlijk 31 januari 2021 moet zijn ingevuld</w:t>
      </w:r>
      <w:r w:rsidR="00B513DF">
        <w:rPr>
          <w:rFonts w:ascii="Arial" w:hAnsi="Arial" w:cs="Arial"/>
          <w:lang w:val="nl-BE"/>
        </w:rPr>
        <w:t>.</w:t>
      </w:r>
    </w:p>
    <w:p w14:paraId="0529CF38" w14:textId="77777777" w:rsidR="004323F2" w:rsidRPr="00B0432F" w:rsidRDefault="004323F2" w:rsidP="004323F2">
      <w:pPr>
        <w:pStyle w:val="Paragraphedeliste"/>
        <w:tabs>
          <w:tab w:val="left" w:pos="4140"/>
        </w:tabs>
        <w:suppressAutoHyphens/>
        <w:ind w:left="426"/>
        <w:rPr>
          <w:rFonts w:ascii="Arial" w:hAnsi="Arial" w:cs="Arial"/>
          <w:lang w:val="nl-BE"/>
        </w:rPr>
      </w:pPr>
    </w:p>
    <w:p w14:paraId="7CB7950C" w14:textId="3FF84538" w:rsidR="00EB0CE2" w:rsidRPr="00B0432F" w:rsidRDefault="00EB0CE2" w:rsidP="00EB0CE2">
      <w:pPr>
        <w:tabs>
          <w:tab w:val="left" w:pos="4140"/>
        </w:tabs>
        <w:suppressAutoHyphens/>
        <w:ind w:left="426"/>
        <w:rPr>
          <w:rFonts w:ascii="Arial" w:hAnsi="Arial" w:cs="Arial"/>
          <w:b/>
          <w:bCs/>
          <w:lang w:val="nl-BE"/>
        </w:rPr>
      </w:pPr>
      <w:r w:rsidRPr="00B0432F">
        <w:rPr>
          <w:rFonts w:ascii="Arial" w:hAnsi="Arial" w:cs="Arial"/>
          <w:b/>
          <w:bCs/>
          <w:lang w:val="nl-BE"/>
        </w:rPr>
        <w:t>7.</w:t>
      </w:r>
      <w:r w:rsidR="003910A7" w:rsidRPr="00B0432F">
        <w:rPr>
          <w:rFonts w:ascii="Arial" w:hAnsi="Arial" w:cs="Arial"/>
          <w:b/>
          <w:bCs/>
          <w:lang w:val="nl-BE"/>
        </w:rPr>
        <w:t xml:space="preserve"> </w:t>
      </w:r>
      <w:r w:rsidR="004323F2" w:rsidRPr="00B0432F">
        <w:rPr>
          <w:rFonts w:ascii="Arial" w:hAnsi="Arial" w:cs="Arial"/>
          <w:b/>
          <w:bCs/>
          <w:lang w:val="nl-BE"/>
        </w:rPr>
        <w:t>Allerlei</w:t>
      </w:r>
    </w:p>
    <w:p w14:paraId="1FC7A878" w14:textId="52191BD8" w:rsidR="008D64B6" w:rsidRPr="00B0432F" w:rsidRDefault="008D64B6" w:rsidP="00EB0CE2">
      <w:pPr>
        <w:tabs>
          <w:tab w:val="left" w:pos="4140"/>
        </w:tabs>
        <w:suppressAutoHyphens/>
        <w:ind w:left="426"/>
        <w:rPr>
          <w:rFonts w:ascii="Arial" w:hAnsi="Arial" w:cs="Arial"/>
          <w:lang w:val="nl-BE"/>
        </w:rPr>
      </w:pPr>
      <w:r w:rsidRPr="00B0432F">
        <w:rPr>
          <w:rFonts w:ascii="Arial" w:hAnsi="Arial" w:cs="Arial"/>
          <w:lang w:val="nl-BE"/>
        </w:rPr>
        <w:t xml:space="preserve">Robert Liber </w:t>
      </w:r>
      <w:r w:rsidR="004323F2" w:rsidRPr="00B0432F">
        <w:rPr>
          <w:rFonts w:ascii="Arial" w:hAnsi="Arial" w:cs="Arial"/>
          <w:lang w:val="nl-BE"/>
        </w:rPr>
        <w:t>stelt voor om het verslag van de SC van 8 Oktober goed te keuren.</w:t>
      </w:r>
      <w:r w:rsidR="009C1FEA" w:rsidRPr="00B0432F">
        <w:rPr>
          <w:rFonts w:ascii="Arial" w:hAnsi="Arial" w:cs="Arial"/>
          <w:lang w:val="nl-BE"/>
        </w:rPr>
        <w:t xml:space="preserve"> </w:t>
      </w:r>
      <w:r w:rsidR="004323F2" w:rsidRPr="00B0432F">
        <w:rPr>
          <w:rFonts w:ascii="Arial" w:hAnsi="Arial" w:cs="Arial"/>
          <w:lang w:val="nl-BE"/>
        </w:rPr>
        <w:t xml:space="preserve">De </w:t>
      </w:r>
      <w:r w:rsidR="00B0432F" w:rsidRPr="00B0432F">
        <w:rPr>
          <w:rFonts w:ascii="Arial" w:hAnsi="Arial" w:cs="Arial"/>
          <w:lang w:val="nl-BE"/>
        </w:rPr>
        <w:t>commissie</w:t>
      </w:r>
      <w:r w:rsidR="004323F2" w:rsidRPr="00B0432F">
        <w:rPr>
          <w:rFonts w:ascii="Arial" w:hAnsi="Arial" w:cs="Arial"/>
          <w:lang w:val="nl-BE"/>
        </w:rPr>
        <w:t xml:space="preserve"> keurt </w:t>
      </w:r>
      <w:r w:rsidR="00DD4E36">
        <w:rPr>
          <w:rFonts w:ascii="Arial" w:hAnsi="Arial" w:cs="Arial"/>
          <w:lang w:val="nl-BE"/>
        </w:rPr>
        <w:t xml:space="preserve">eenparig </w:t>
      </w:r>
      <w:r w:rsidR="004323F2" w:rsidRPr="00B0432F">
        <w:rPr>
          <w:rFonts w:ascii="Arial" w:hAnsi="Arial" w:cs="Arial"/>
          <w:lang w:val="nl-BE"/>
        </w:rPr>
        <w:t>het rapport goed.</w:t>
      </w:r>
    </w:p>
    <w:p w14:paraId="1C77BDDC" w14:textId="197CCC12" w:rsidR="00B118FA" w:rsidRPr="00B0432F" w:rsidRDefault="00B118FA" w:rsidP="00EB0CE2">
      <w:pPr>
        <w:pStyle w:val="Paragraphedeliste"/>
        <w:tabs>
          <w:tab w:val="left" w:pos="4140"/>
        </w:tabs>
        <w:suppressAutoHyphens/>
        <w:ind w:left="4860"/>
        <w:rPr>
          <w:rFonts w:ascii="Arial" w:hAnsi="Arial" w:cs="Arial"/>
          <w:lang w:val="nl-BE"/>
        </w:rPr>
      </w:pPr>
    </w:p>
    <w:p w14:paraId="63AD8AB4" w14:textId="77777777" w:rsidR="008D64B6" w:rsidRPr="00B0432F" w:rsidRDefault="008D64B6" w:rsidP="00EB0CE2">
      <w:pPr>
        <w:pStyle w:val="Paragraphedeliste"/>
        <w:tabs>
          <w:tab w:val="left" w:pos="4140"/>
        </w:tabs>
        <w:suppressAutoHyphens/>
        <w:ind w:left="4860"/>
        <w:rPr>
          <w:rFonts w:ascii="Arial" w:hAnsi="Arial" w:cs="Arial"/>
          <w:lang w:val="nl-BE"/>
        </w:rPr>
      </w:pPr>
    </w:p>
    <w:p w14:paraId="1AA5A266" w14:textId="77777777" w:rsidR="005C2F3B" w:rsidRPr="00B0432F" w:rsidRDefault="005C2F3B" w:rsidP="00D664FF">
      <w:pPr>
        <w:ind w:left="348"/>
        <w:jc w:val="both"/>
        <w:rPr>
          <w:rFonts w:ascii="Arial" w:hAnsi="Arial" w:cs="Arial"/>
          <w:lang w:val="nl-BE"/>
        </w:rPr>
      </w:pPr>
    </w:p>
    <w:p w14:paraId="4F72215D" w14:textId="42EADCC0" w:rsidR="00D11A8A" w:rsidRPr="00B0432F" w:rsidRDefault="004323F2" w:rsidP="00AE3C19">
      <w:pPr>
        <w:jc w:val="both"/>
        <w:rPr>
          <w:rFonts w:ascii="Arial" w:hAnsi="Arial" w:cs="Arial"/>
          <w:lang w:val="nl-BE"/>
        </w:rPr>
      </w:pPr>
      <w:r w:rsidRPr="00B0432F">
        <w:rPr>
          <w:rFonts w:ascii="Arial" w:hAnsi="Arial" w:cs="Arial"/>
          <w:lang w:val="nl-BE"/>
        </w:rPr>
        <w:t>De vergadering wordt afgesloten omstreeks</w:t>
      </w:r>
      <w:r w:rsidR="00405E96" w:rsidRPr="00B0432F">
        <w:rPr>
          <w:rFonts w:ascii="Arial" w:hAnsi="Arial" w:cs="Arial"/>
          <w:lang w:val="nl-BE"/>
        </w:rPr>
        <w:t xml:space="preserve"> </w:t>
      </w:r>
      <w:r w:rsidR="00234420" w:rsidRPr="00B0432F">
        <w:rPr>
          <w:rFonts w:ascii="Arial" w:hAnsi="Arial" w:cs="Arial"/>
          <w:lang w:val="nl-BE"/>
        </w:rPr>
        <w:t>2</w:t>
      </w:r>
      <w:r w:rsidR="009C1FEA" w:rsidRPr="00B0432F">
        <w:rPr>
          <w:rFonts w:ascii="Arial" w:hAnsi="Arial" w:cs="Arial"/>
          <w:lang w:val="nl-BE"/>
        </w:rPr>
        <w:t>1</w:t>
      </w:r>
      <w:r w:rsidR="00AC4897" w:rsidRPr="00B0432F">
        <w:rPr>
          <w:rFonts w:ascii="Arial" w:hAnsi="Arial" w:cs="Arial"/>
          <w:lang w:val="nl-BE"/>
        </w:rPr>
        <w:t>h</w:t>
      </w:r>
      <w:r w:rsidR="009C1FEA" w:rsidRPr="00B0432F">
        <w:rPr>
          <w:rFonts w:ascii="Arial" w:hAnsi="Arial" w:cs="Arial"/>
          <w:lang w:val="nl-BE"/>
        </w:rPr>
        <w:t>52</w:t>
      </w:r>
    </w:p>
    <w:p w14:paraId="6876D17D" w14:textId="77777777" w:rsidR="008F2B5F" w:rsidRPr="00B0432F" w:rsidRDefault="008F2B5F" w:rsidP="00AE3C19">
      <w:pPr>
        <w:jc w:val="both"/>
        <w:rPr>
          <w:rFonts w:ascii="Arial" w:hAnsi="Arial" w:cs="Arial"/>
          <w:lang w:val="nl-BE"/>
        </w:rPr>
      </w:pPr>
    </w:p>
    <w:p w14:paraId="314F870C" w14:textId="77777777" w:rsidR="006771A9" w:rsidRPr="00B0432F" w:rsidRDefault="006771A9" w:rsidP="00AE3C19">
      <w:pPr>
        <w:jc w:val="both"/>
        <w:rPr>
          <w:rFonts w:ascii="Arial" w:hAnsi="Arial" w:cs="Arial"/>
          <w:lang w:val="nl-BE"/>
        </w:rPr>
      </w:pPr>
      <w:r w:rsidRPr="00B0432F">
        <w:rPr>
          <w:rFonts w:ascii="Arial" w:hAnsi="Arial" w:cs="Arial"/>
          <w:lang w:val="nl-BE"/>
        </w:rPr>
        <w:t>Paulette Halleux</w:t>
      </w:r>
    </w:p>
    <w:p w14:paraId="52FC9AA5" w14:textId="174C7E82" w:rsidR="006771A9" w:rsidRPr="00B0432F" w:rsidRDefault="006771A9" w:rsidP="00AE3C19">
      <w:pPr>
        <w:jc w:val="both"/>
        <w:rPr>
          <w:rFonts w:ascii="Arial" w:hAnsi="Arial" w:cs="Arial"/>
          <w:lang w:val="nl-BE"/>
        </w:rPr>
      </w:pPr>
      <w:r w:rsidRPr="00B0432F">
        <w:rPr>
          <w:rFonts w:ascii="Arial" w:hAnsi="Arial" w:cs="Arial"/>
          <w:lang w:val="nl-BE"/>
        </w:rPr>
        <w:t>Rapporteur</w:t>
      </w:r>
    </w:p>
    <w:p w14:paraId="6C9E1093" w14:textId="06EEBEF5" w:rsidR="00135AB9" w:rsidRPr="00B0432F" w:rsidRDefault="00135AB9" w:rsidP="00AE3C19">
      <w:pPr>
        <w:jc w:val="both"/>
        <w:rPr>
          <w:rFonts w:ascii="Arial" w:hAnsi="Arial" w:cs="Arial"/>
          <w:lang w:val="nl-BE"/>
        </w:rPr>
      </w:pPr>
    </w:p>
    <w:p w14:paraId="102071AF" w14:textId="5620452C" w:rsidR="00135AB9" w:rsidRPr="00B0432F" w:rsidRDefault="00135AB9" w:rsidP="00AE3C19">
      <w:pPr>
        <w:jc w:val="both"/>
        <w:rPr>
          <w:rFonts w:ascii="Arial" w:hAnsi="Arial" w:cs="Arial"/>
          <w:lang w:val="nl-BE"/>
        </w:rPr>
      </w:pPr>
      <w:r w:rsidRPr="00B0432F">
        <w:rPr>
          <w:rFonts w:ascii="Arial" w:hAnsi="Arial" w:cs="Arial"/>
          <w:lang w:val="nl-BE"/>
        </w:rPr>
        <w:t>Dieter Beckers</w:t>
      </w:r>
    </w:p>
    <w:p w14:paraId="0E73C7E9" w14:textId="4DABB6CE" w:rsidR="00135AB9" w:rsidRPr="00B0432F" w:rsidRDefault="004323F2" w:rsidP="00AE3C19">
      <w:pPr>
        <w:jc w:val="both"/>
        <w:rPr>
          <w:rFonts w:ascii="Arial" w:hAnsi="Arial" w:cs="Arial"/>
          <w:lang w:val="nl-BE"/>
        </w:rPr>
      </w:pPr>
      <w:r w:rsidRPr="00B0432F">
        <w:rPr>
          <w:rFonts w:ascii="Arial" w:hAnsi="Arial" w:cs="Arial"/>
          <w:lang w:val="nl-BE"/>
        </w:rPr>
        <w:t>Vertaling</w:t>
      </w:r>
    </w:p>
    <w:sectPr w:rsidR="00135AB9" w:rsidRPr="00B0432F" w:rsidSect="00FC742A">
      <w:headerReference w:type="default" r:id="rId8"/>
      <w:footerReference w:type="even" r:id="rId9"/>
      <w:footerReference w:type="default" r:id="rId10"/>
      <w:pgSz w:w="11906" w:h="16838"/>
      <w:pgMar w:top="964" w:right="1134" w:bottom="96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6539E" w14:textId="77777777" w:rsidR="00F06CD7" w:rsidRPr="00E72038" w:rsidRDefault="00F06CD7">
      <w:pPr>
        <w:rPr>
          <w:sz w:val="23"/>
          <w:szCs w:val="23"/>
        </w:rPr>
      </w:pPr>
      <w:r w:rsidRPr="00E72038">
        <w:rPr>
          <w:sz w:val="23"/>
          <w:szCs w:val="23"/>
        </w:rPr>
        <w:separator/>
      </w:r>
    </w:p>
  </w:endnote>
  <w:endnote w:type="continuationSeparator" w:id="0">
    <w:p w14:paraId="48C1E85B" w14:textId="77777777" w:rsidR="00F06CD7" w:rsidRPr="00E72038" w:rsidRDefault="00F06CD7">
      <w:pPr>
        <w:rPr>
          <w:sz w:val="23"/>
          <w:szCs w:val="23"/>
        </w:rPr>
      </w:pPr>
      <w:r w:rsidRPr="00E72038">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F19A2" w14:textId="77777777" w:rsidR="00603A37" w:rsidRDefault="004440CA" w:rsidP="002831D3">
    <w:pPr>
      <w:pStyle w:val="Pieddepage"/>
      <w:framePr w:wrap="around" w:vAnchor="text" w:hAnchor="margin" w:xAlign="right" w:y="1"/>
      <w:rPr>
        <w:rStyle w:val="Numrodepage"/>
      </w:rPr>
    </w:pPr>
    <w:r>
      <w:rPr>
        <w:rStyle w:val="Numrodepage"/>
      </w:rPr>
      <w:fldChar w:fldCharType="begin"/>
    </w:r>
    <w:r w:rsidR="00603A37">
      <w:rPr>
        <w:rStyle w:val="Numrodepage"/>
      </w:rPr>
      <w:instrText xml:space="preserve">PAGE  </w:instrText>
    </w:r>
    <w:r>
      <w:rPr>
        <w:rStyle w:val="Numrodepage"/>
      </w:rPr>
      <w:fldChar w:fldCharType="end"/>
    </w:r>
  </w:p>
  <w:p w14:paraId="52D74919" w14:textId="77777777" w:rsidR="00603A37" w:rsidRDefault="00603A37" w:rsidP="00FF38A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34345" w14:textId="77777777" w:rsidR="00603A37" w:rsidRDefault="004440CA" w:rsidP="002831D3">
    <w:pPr>
      <w:pStyle w:val="Pieddepage"/>
      <w:framePr w:wrap="around" w:vAnchor="text" w:hAnchor="margin" w:xAlign="right" w:y="1"/>
      <w:rPr>
        <w:rStyle w:val="Numrodepage"/>
      </w:rPr>
    </w:pPr>
    <w:r>
      <w:rPr>
        <w:rStyle w:val="Numrodepage"/>
      </w:rPr>
      <w:fldChar w:fldCharType="begin"/>
    </w:r>
    <w:r w:rsidR="00603A37">
      <w:rPr>
        <w:rStyle w:val="Numrodepage"/>
      </w:rPr>
      <w:instrText xml:space="preserve">PAGE  </w:instrText>
    </w:r>
    <w:r>
      <w:rPr>
        <w:rStyle w:val="Numrodepage"/>
      </w:rPr>
      <w:fldChar w:fldCharType="separate"/>
    </w:r>
    <w:r w:rsidR="005C0C70">
      <w:rPr>
        <w:rStyle w:val="Numrodepage"/>
        <w:noProof/>
      </w:rPr>
      <w:t>3</w:t>
    </w:r>
    <w:r>
      <w:rPr>
        <w:rStyle w:val="Numrodepage"/>
      </w:rPr>
      <w:fldChar w:fldCharType="end"/>
    </w:r>
  </w:p>
  <w:p w14:paraId="5E76D30C" w14:textId="77777777" w:rsidR="00AC4897" w:rsidRDefault="00AC4897" w:rsidP="00FF38AB">
    <w:pPr>
      <w:pStyle w:val="Pieddepage"/>
      <w:ind w:right="360"/>
      <w:jc w:val="center"/>
      <w:rPr>
        <w:rFonts w:asciiTheme="minorHAnsi" w:hAnsiTheme="minorHAnsi" w:cstheme="minorHAnsi"/>
        <w:i/>
        <w:iCs/>
        <w:sz w:val="23"/>
        <w:szCs w:val="23"/>
      </w:rPr>
    </w:pPr>
  </w:p>
  <w:p w14:paraId="55F8885B" w14:textId="6C1AE2AC" w:rsidR="00603A37" w:rsidRPr="00A87A93" w:rsidRDefault="00603A37" w:rsidP="00FF38AB">
    <w:pPr>
      <w:pStyle w:val="Pieddepage"/>
      <w:ind w:right="360"/>
      <w:jc w:val="center"/>
      <w:rPr>
        <w:rFonts w:asciiTheme="minorHAnsi" w:hAnsiTheme="minorHAnsi" w:cstheme="minorHAnsi"/>
        <w:i/>
        <w:iCs/>
        <w:sz w:val="23"/>
        <w:szCs w:val="23"/>
      </w:rPr>
    </w:pPr>
    <w:r w:rsidRPr="00A87A93">
      <w:rPr>
        <w:rFonts w:asciiTheme="minorHAnsi" w:hAnsiTheme="minorHAnsi" w:cstheme="minorHAnsi"/>
        <w:i/>
        <w:iCs/>
        <w:sz w:val="23"/>
        <w:szCs w:val="23"/>
      </w:rPr>
      <w:t>Rue Montoyer, 1 bte 29 à 1000 Bruxelles / Montoyerstraat 1 bus 29 te 1000 Brussel</w:t>
    </w:r>
  </w:p>
  <w:p w14:paraId="3A93E02E" w14:textId="1802F363" w:rsidR="00603A37" w:rsidRPr="00157EDD" w:rsidRDefault="00603A37" w:rsidP="00DA4881">
    <w:pPr>
      <w:pStyle w:val="Pieddepage"/>
      <w:jc w:val="center"/>
      <w:rPr>
        <w:rFonts w:asciiTheme="minorHAnsi" w:hAnsiTheme="minorHAnsi" w:cstheme="minorHAnsi"/>
        <w:i/>
        <w:iCs/>
        <w:sz w:val="23"/>
        <w:szCs w:val="23"/>
        <w:lang w:val="nl-BE"/>
      </w:rPr>
    </w:pPr>
    <w:r w:rsidRPr="00157EDD">
      <w:rPr>
        <w:rFonts w:asciiTheme="minorHAnsi" w:hAnsiTheme="minorHAnsi" w:cstheme="minorHAnsi"/>
        <w:i/>
        <w:iCs/>
        <w:sz w:val="23"/>
        <w:szCs w:val="23"/>
        <w:lang w:val="nl-BE"/>
      </w:rPr>
      <w:t>N° d’entreprise / Ondernemingsnummer : 0418090685</w:t>
    </w:r>
  </w:p>
  <w:p w14:paraId="443FE7E5" w14:textId="075E9DEF" w:rsidR="0092778C" w:rsidRPr="0092778C" w:rsidRDefault="0092778C" w:rsidP="00DA4881">
    <w:pPr>
      <w:pStyle w:val="Pieddepage"/>
      <w:jc w:val="center"/>
      <w:rPr>
        <w:rFonts w:asciiTheme="minorHAnsi" w:hAnsiTheme="minorHAnsi" w:cstheme="minorHAnsi"/>
        <w:i/>
        <w:iCs/>
        <w:sz w:val="23"/>
        <w:szCs w:val="23"/>
        <w:lang w:val="nl-BE"/>
      </w:rPr>
    </w:pPr>
    <w:r w:rsidRPr="0092778C">
      <w:rPr>
        <w:rFonts w:asciiTheme="minorHAnsi" w:hAnsiTheme="minorHAnsi" w:cstheme="minorHAnsi"/>
        <w:i/>
        <w:iCs/>
        <w:sz w:val="23"/>
        <w:szCs w:val="23"/>
        <w:lang w:val="nl-BE"/>
      </w:rPr>
      <w:t>N° de compte bancaire/Nr bank rekening : BE21 3101 9373 9503 BIC BBRUBEBB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1F349" w14:textId="77777777" w:rsidR="00F06CD7" w:rsidRPr="00E72038" w:rsidRDefault="00F06CD7">
      <w:pPr>
        <w:rPr>
          <w:sz w:val="23"/>
          <w:szCs w:val="23"/>
        </w:rPr>
      </w:pPr>
      <w:r w:rsidRPr="00E72038">
        <w:rPr>
          <w:sz w:val="23"/>
          <w:szCs w:val="23"/>
        </w:rPr>
        <w:separator/>
      </w:r>
    </w:p>
  </w:footnote>
  <w:footnote w:type="continuationSeparator" w:id="0">
    <w:p w14:paraId="62EB0751" w14:textId="77777777" w:rsidR="00F06CD7" w:rsidRPr="00E72038" w:rsidRDefault="00F06CD7">
      <w:pPr>
        <w:rPr>
          <w:sz w:val="23"/>
          <w:szCs w:val="23"/>
        </w:rPr>
      </w:pPr>
      <w:r w:rsidRPr="00E72038">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224E8" w14:textId="5DA99E6C" w:rsidR="00603A37" w:rsidRDefault="00603A37">
    <w:pPr>
      <w:pStyle w:val="En-tte"/>
      <w:jc w:val="center"/>
      <w:rPr>
        <w:rFonts w:asciiTheme="minorHAnsi" w:hAnsiTheme="minorHAnsi" w:cstheme="minorHAnsi"/>
        <w:i/>
        <w:iCs/>
        <w:sz w:val="23"/>
        <w:szCs w:val="23"/>
        <w:lang w:val="fr-BE"/>
      </w:rPr>
    </w:pPr>
    <w:r w:rsidRPr="00A87A93">
      <w:rPr>
        <w:rFonts w:asciiTheme="minorHAnsi" w:hAnsiTheme="minorHAnsi" w:cstheme="minorHAnsi"/>
        <w:i/>
        <w:iCs/>
        <w:sz w:val="23"/>
        <w:szCs w:val="23"/>
        <w:lang w:val="fr-BE"/>
      </w:rPr>
      <w:t xml:space="preserve">Ligue Belge d'Aéromodélisme  – </w:t>
    </w:r>
    <w:r w:rsidRPr="00A87A93">
      <w:rPr>
        <w:rFonts w:asciiTheme="minorHAnsi" w:hAnsiTheme="minorHAnsi" w:cstheme="minorHAnsi"/>
        <w:i/>
        <w:iCs/>
        <w:sz w:val="23"/>
        <w:szCs w:val="23"/>
      </w:rPr>
      <w:t xml:space="preserve"> </w:t>
    </w:r>
    <w:r w:rsidRPr="00A87A93">
      <w:rPr>
        <w:rFonts w:asciiTheme="minorHAnsi" w:hAnsiTheme="minorHAnsi" w:cstheme="minorHAnsi"/>
        <w:i/>
        <w:iCs/>
        <w:sz w:val="23"/>
        <w:szCs w:val="23"/>
        <w:lang w:val="fr-BE"/>
      </w:rPr>
      <w:t>Belgische Modelluchtvaart Liga</w:t>
    </w:r>
  </w:p>
  <w:p w14:paraId="4F2F7EA8" w14:textId="77777777" w:rsidR="00AC4897" w:rsidRPr="00A87A93" w:rsidRDefault="00AC4897">
    <w:pPr>
      <w:pStyle w:val="En-tte"/>
      <w:jc w:val="center"/>
      <w:rPr>
        <w:rFonts w:asciiTheme="minorHAnsi" w:hAnsiTheme="minorHAnsi" w:cstheme="minorHAnsi"/>
        <w:i/>
        <w:iCs/>
        <w:sz w:val="23"/>
        <w:szCs w:val="23"/>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6"/>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4350447"/>
    <w:multiLevelType w:val="hybridMultilevel"/>
    <w:tmpl w:val="7F94B272"/>
    <w:lvl w:ilvl="0" w:tplc="080C0001">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2" w15:restartNumberingAfterBreak="0">
    <w:nsid w:val="073B1F77"/>
    <w:multiLevelType w:val="hybridMultilevel"/>
    <w:tmpl w:val="AF40CD3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A0921BF"/>
    <w:multiLevelType w:val="hybridMultilevel"/>
    <w:tmpl w:val="89FC2592"/>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4" w15:restartNumberingAfterBreak="0">
    <w:nsid w:val="12F97F48"/>
    <w:multiLevelType w:val="hybridMultilevel"/>
    <w:tmpl w:val="9B0C98B8"/>
    <w:lvl w:ilvl="0" w:tplc="080C0001">
      <w:start w:val="1"/>
      <w:numFmt w:val="bullet"/>
      <w:lvlText w:val=""/>
      <w:lvlJc w:val="left"/>
      <w:pPr>
        <w:ind w:left="1146" w:hanging="360"/>
      </w:pPr>
      <w:rPr>
        <w:rFonts w:ascii="Symbol" w:hAnsi="Symbo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5" w15:restartNumberingAfterBreak="0">
    <w:nsid w:val="22BD6FC9"/>
    <w:multiLevelType w:val="hybridMultilevel"/>
    <w:tmpl w:val="360845A2"/>
    <w:lvl w:ilvl="0" w:tplc="514680C2">
      <w:numFmt w:val="bullet"/>
      <w:lvlText w:val="•"/>
      <w:lvlJc w:val="left"/>
      <w:pPr>
        <w:ind w:left="1440" w:hanging="360"/>
      </w:pPr>
      <w:rPr>
        <w:rFonts w:ascii="Arial" w:eastAsia="Times New Roman"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 w15:restartNumberingAfterBreak="0">
    <w:nsid w:val="2BCF6005"/>
    <w:multiLevelType w:val="hybridMultilevel"/>
    <w:tmpl w:val="37D435D6"/>
    <w:lvl w:ilvl="0" w:tplc="59FEBFD4">
      <w:start w:val="1"/>
      <w:numFmt w:val="lowerLetter"/>
      <w:lvlText w:val="%1."/>
      <w:lvlJc w:val="left"/>
      <w:pPr>
        <w:ind w:left="1065" w:hanging="705"/>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C5569FA"/>
    <w:multiLevelType w:val="hybridMultilevel"/>
    <w:tmpl w:val="2C0665A4"/>
    <w:lvl w:ilvl="0" w:tplc="AF62BA54">
      <w:start w:val="1"/>
      <w:numFmt w:val="decimal"/>
      <w:lvlText w:val="%1."/>
      <w:lvlJc w:val="left"/>
      <w:pPr>
        <w:ind w:left="720" w:hanging="360"/>
      </w:pPr>
      <w:rPr>
        <w:rFonts w:hint="default"/>
        <w:b/>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36B548C"/>
    <w:multiLevelType w:val="hybridMultilevel"/>
    <w:tmpl w:val="7526B0C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DC02349"/>
    <w:multiLevelType w:val="hybridMultilevel"/>
    <w:tmpl w:val="EAD46DD8"/>
    <w:lvl w:ilvl="0" w:tplc="080C0019">
      <w:start w:val="1"/>
      <w:numFmt w:val="lowerLetter"/>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0" w15:restartNumberingAfterBreak="0">
    <w:nsid w:val="4166358C"/>
    <w:multiLevelType w:val="hybridMultilevel"/>
    <w:tmpl w:val="2A160F98"/>
    <w:lvl w:ilvl="0" w:tplc="EF261894">
      <w:start w:val="1"/>
      <w:numFmt w:val="decimal"/>
      <w:lvlText w:val="%1."/>
      <w:lvlJc w:val="left"/>
      <w:pPr>
        <w:ind w:left="1065" w:hanging="705"/>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4BE37DA0"/>
    <w:multiLevelType w:val="hybridMultilevel"/>
    <w:tmpl w:val="7E34FFC2"/>
    <w:lvl w:ilvl="0" w:tplc="00000006">
      <w:start w:val="1"/>
      <w:numFmt w:val="bullet"/>
      <w:lvlText w:val=""/>
      <w:lvlJc w:val="left"/>
      <w:pPr>
        <w:ind w:left="1440" w:hanging="360"/>
      </w:pPr>
      <w:rPr>
        <w:rFonts w:ascii="Symbol" w:hAnsi="Symbol" w:cs="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0C61044"/>
    <w:multiLevelType w:val="hybridMultilevel"/>
    <w:tmpl w:val="42ECD1B4"/>
    <w:lvl w:ilvl="0" w:tplc="080C000F">
      <w:start w:val="1"/>
      <w:numFmt w:val="decimal"/>
      <w:lvlText w:val="%1."/>
      <w:lvlJc w:val="left"/>
      <w:pPr>
        <w:ind w:left="4860" w:hanging="360"/>
      </w:pPr>
    </w:lvl>
    <w:lvl w:ilvl="1" w:tplc="080C0019" w:tentative="1">
      <w:start w:val="1"/>
      <w:numFmt w:val="lowerLetter"/>
      <w:lvlText w:val="%2."/>
      <w:lvlJc w:val="left"/>
      <w:pPr>
        <w:ind w:left="5580" w:hanging="360"/>
      </w:pPr>
    </w:lvl>
    <w:lvl w:ilvl="2" w:tplc="080C001B" w:tentative="1">
      <w:start w:val="1"/>
      <w:numFmt w:val="lowerRoman"/>
      <w:lvlText w:val="%3."/>
      <w:lvlJc w:val="right"/>
      <w:pPr>
        <w:ind w:left="6300" w:hanging="180"/>
      </w:pPr>
    </w:lvl>
    <w:lvl w:ilvl="3" w:tplc="080C000F" w:tentative="1">
      <w:start w:val="1"/>
      <w:numFmt w:val="decimal"/>
      <w:lvlText w:val="%4."/>
      <w:lvlJc w:val="left"/>
      <w:pPr>
        <w:ind w:left="7020" w:hanging="360"/>
      </w:pPr>
    </w:lvl>
    <w:lvl w:ilvl="4" w:tplc="080C0019" w:tentative="1">
      <w:start w:val="1"/>
      <w:numFmt w:val="lowerLetter"/>
      <w:lvlText w:val="%5."/>
      <w:lvlJc w:val="left"/>
      <w:pPr>
        <w:ind w:left="7740" w:hanging="360"/>
      </w:pPr>
    </w:lvl>
    <w:lvl w:ilvl="5" w:tplc="080C001B" w:tentative="1">
      <w:start w:val="1"/>
      <w:numFmt w:val="lowerRoman"/>
      <w:lvlText w:val="%6."/>
      <w:lvlJc w:val="right"/>
      <w:pPr>
        <w:ind w:left="8460" w:hanging="180"/>
      </w:pPr>
    </w:lvl>
    <w:lvl w:ilvl="6" w:tplc="080C000F" w:tentative="1">
      <w:start w:val="1"/>
      <w:numFmt w:val="decimal"/>
      <w:lvlText w:val="%7."/>
      <w:lvlJc w:val="left"/>
      <w:pPr>
        <w:ind w:left="9180" w:hanging="360"/>
      </w:pPr>
    </w:lvl>
    <w:lvl w:ilvl="7" w:tplc="080C0019" w:tentative="1">
      <w:start w:val="1"/>
      <w:numFmt w:val="lowerLetter"/>
      <w:lvlText w:val="%8."/>
      <w:lvlJc w:val="left"/>
      <w:pPr>
        <w:ind w:left="9900" w:hanging="360"/>
      </w:pPr>
    </w:lvl>
    <w:lvl w:ilvl="8" w:tplc="080C001B" w:tentative="1">
      <w:start w:val="1"/>
      <w:numFmt w:val="lowerRoman"/>
      <w:lvlText w:val="%9."/>
      <w:lvlJc w:val="right"/>
      <w:pPr>
        <w:ind w:left="10620" w:hanging="180"/>
      </w:pPr>
    </w:lvl>
  </w:abstractNum>
  <w:abstractNum w:abstractNumId="13" w15:restartNumberingAfterBreak="0">
    <w:nsid w:val="534D7115"/>
    <w:multiLevelType w:val="hybridMultilevel"/>
    <w:tmpl w:val="471692FE"/>
    <w:lvl w:ilvl="0" w:tplc="C194E950">
      <w:start w:val="1"/>
      <w:numFmt w:val="lowerRoman"/>
      <w:lvlText w:val="%1."/>
      <w:lvlJc w:val="left"/>
      <w:pPr>
        <w:ind w:left="1428" w:hanging="72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4" w15:restartNumberingAfterBreak="0">
    <w:nsid w:val="53621191"/>
    <w:multiLevelType w:val="hybridMultilevel"/>
    <w:tmpl w:val="1632F3D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690B13DB"/>
    <w:multiLevelType w:val="hybridMultilevel"/>
    <w:tmpl w:val="DDD0F858"/>
    <w:lvl w:ilvl="0" w:tplc="514680C2">
      <w:numFmt w:val="bullet"/>
      <w:lvlText w:val="•"/>
      <w:lvlJc w:val="left"/>
      <w:pPr>
        <w:ind w:left="144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5297788"/>
    <w:multiLevelType w:val="hybridMultilevel"/>
    <w:tmpl w:val="FCE801E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7" w15:restartNumberingAfterBreak="0">
    <w:nsid w:val="79086AFB"/>
    <w:multiLevelType w:val="hybridMultilevel"/>
    <w:tmpl w:val="C56E8F4E"/>
    <w:lvl w:ilvl="0" w:tplc="080C0001">
      <w:start w:val="1"/>
      <w:numFmt w:val="bullet"/>
      <w:lvlText w:val=""/>
      <w:lvlJc w:val="left"/>
      <w:pPr>
        <w:ind w:left="1637" w:hanging="360"/>
      </w:pPr>
      <w:rPr>
        <w:rFonts w:ascii="Symbol" w:hAnsi="Symbol" w:hint="default"/>
      </w:rPr>
    </w:lvl>
    <w:lvl w:ilvl="1" w:tplc="080C0003" w:tentative="1">
      <w:start w:val="1"/>
      <w:numFmt w:val="bullet"/>
      <w:lvlText w:val="o"/>
      <w:lvlJc w:val="left"/>
      <w:pPr>
        <w:ind w:left="2357" w:hanging="360"/>
      </w:pPr>
      <w:rPr>
        <w:rFonts w:ascii="Courier New" w:hAnsi="Courier New" w:cs="Courier New" w:hint="default"/>
      </w:rPr>
    </w:lvl>
    <w:lvl w:ilvl="2" w:tplc="080C0005" w:tentative="1">
      <w:start w:val="1"/>
      <w:numFmt w:val="bullet"/>
      <w:lvlText w:val=""/>
      <w:lvlJc w:val="left"/>
      <w:pPr>
        <w:ind w:left="3077" w:hanging="360"/>
      </w:pPr>
      <w:rPr>
        <w:rFonts w:ascii="Wingdings" w:hAnsi="Wingdings" w:hint="default"/>
      </w:rPr>
    </w:lvl>
    <w:lvl w:ilvl="3" w:tplc="080C0001" w:tentative="1">
      <w:start w:val="1"/>
      <w:numFmt w:val="bullet"/>
      <w:lvlText w:val=""/>
      <w:lvlJc w:val="left"/>
      <w:pPr>
        <w:ind w:left="3797" w:hanging="360"/>
      </w:pPr>
      <w:rPr>
        <w:rFonts w:ascii="Symbol" w:hAnsi="Symbol" w:hint="default"/>
      </w:rPr>
    </w:lvl>
    <w:lvl w:ilvl="4" w:tplc="080C0003" w:tentative="1">
      <w:start w:val="1"/>
      <w:numFmt w:val="bullet"/>
      <w:lvlText w:val="o"/>
      <w:lvlJc w:val="left"/>
      <w:pPr>
        <w:ind w:left="4517" w:hanging="360"/>
      </w:pPr>
      <w:rPr>
        <w:rFonts w:ascii="Courier New" w:hAnsi="Courier New" w:cs="Courier New" w:hint="default"/>
      </w:rPr>
    </w:lvl>
    <w:lvl w:ilvl="5" w:tplc="080C0005" w:tentative="1">
      <w:start w:val="1"/>
      <w:numFmt w:val="bullet"/>
      <w:lvlText w:val=""/>
      <w:lvlJc w:val="left"/>
      <w:pPr>
        <w:ind w:left="5237" w:hanging="360"/>
      </w:pPr>
      <w:rPr>
        <w:rFonts w:ascii="Wingdings" w:hAnsi="Wingdings" w:hint="default"/>
      </w:rPr>
    </w:lvl>
    <w:lvl w:ilvl="6" w:tplc="080C0001" w:tentative="1">
      <w:start w:val="1"/>
      <w:numFmt w:val="bullet"/>
      <w:lvlText w:val=""/>
      <w:lvlJc w:val="left"/>
      <w:pPr>
        <w:ind w:left="5957" w:hanging="360"/>
      </w:pPr>
      <w:rPr>
        <w:rFonts w:ascii="Symbol" w:hAnsi="Symbol" w:hint="default"/>
      </w:rPr>
    </w:lvl>
    <w:lvl w:ilvl="7" w:tplc="080C0003" w:tentative="1">
      <w:start w:val="1"/>
      <w:numFmt w:val="bullet"/>
      <w:lvlText w:val="o"/>
      <w:lvlJc w:val="left"/>
      <w:pPr>
        <w:ind w:left="6677" w:hanging="360"/>
      </w:pPr>
      <w:rPr>
        <w:rFonts w:ascii="Courier New" w:hAnsi="Courier New" w:cs="Courier New" w:hint="default"/>
      </w:rPr>
    </w:lvl>
    <w:lvl w:ilvl="8" w:tplc="080C0005" w:tentative="1">
      <w:start w:val="1"/>
      <w:numFmt w:val="bullet"/>
      <w:lvlText w:val=""/>
      <w:lvlJc w:val="left"/>
      <w:pPr>
        <w:ind w:left="7397"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4"/>
  </w:num>
  <w:num w:numId="6">
    <w:abstractNumId w:val="10"/>
  </w:num>
  <w:num w:numId="7">
    <w:abstractNumId w:val="8"/>
  </w:num>
  <w:num w:numId="8">
    <w:abstractNumId w:val="7"/>
  </w:num>
  <w:num w:numId="9">
    <w:abstractNumId w:val="6"/>
  </w:num>
  <w:num w:numId="10">
    <w:abstractNumId w:val="13"/>
  </w:num>
  <w:num w:numId="11">
    <w:abstractNumId w:val="9"/>
  </w:num>
  <w:num w:numId="12">
    <w:abstractNumId w:val="12"/>
  </w:num>
  <w:num w:numId="13">
    <w:abstractNumId w:val="16"/>
  </w:num>
  <w:num w:numId="14">
    <w:abstractNumId w:val="17"/>
  </w:num>
  <w:num w:numId="15">
    <w:abstractNumId w:val="1"/>
  </w:num>
  <w:num w:numId="16">
    <w:abstractNumId w:val="5"/>
  </w:num>
  <w:num w:numId="17">
    <w:abstractNumId w:val="15"/>
  </w:num>
  <w:num w:numId="18">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activeWritingStyle w:appName="MSWord" w:lang="fr-FR" w:vendorID="64" w:dllVersion="0" w:nlCheck="1" w:checkStyle="0"/>
  <w:activeWritingStyle w:appName="MSWord" w:lang="fr-BE" w:vendorID="64" w:dllVersion="0" w:nlCheck="1" w:checkStyle="0"/>
  <w:activeWritingStyle w:appName="MSWord" w:lang="en-GB" w:vendorID="64" w:dllVersion="0" w:nlCheck="1" w:checkStyle="1"/>
  <w:activeWritingStyle w:appName="MSWord" w:lang="en-US" w:vendorID="64" w:dllVersion="0" w:nlCheck="1" w:checkStyle="1"/>
  <w:activeWritingStyle w:appName="MSWord" w:lang="nl-BE" w:vendorID="64" w:dllVersion="0" w:nlCheck="1" w:checkStyle="0"/>
  <w:activeWritingStyle w:appName="MSWord" w:lang="es-ES" w:vendorID="64" w:dllVersion="0" w:nlCheck="1" w:checkStyle="0"/>
  <w:activeWritingStyle w:appName="MSWord" w:vendorID="64" w:dllVersion="0" w:nlCheck="1" w:checkStyle="0"/>
  <w:activeWritingStyle w:appName="MSWord" w:lang="fr-FR" w:vendorID="9" w:dllVersion="512" w:checkStyle="1"/>
  <w:activeWritingStyle w:appName="MSWord" w:lang="nl-NL" w:vendorID="9" w:dllVersion="512" w:checkStyle="1"/>
  <w:activeWritingStyle w:appName="MSWord" w:lang="nl-NL" w:vendorID="1" w:dllVersion="512" w:checkStyle="1"/>
  <w:activeWritingStyle w:appName="MSWord" w:lang="nl-BE" w:vendorID="1" w:dllVersion="512" w:checkStyle="1"/>
  <w:activeWritingStyle w:appName="MSWord" w:lang="nl-B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7CC"/>
    <w:rsid w:val="000037CD"/>
    <w:rsid w:val="0001395D"/>
    <w:rsid w:val="000258BC"/>
    <w:rsid w:val="0003561E"/>
    <w:rsid w:val="0003636A"/>
    <w:rsid w:val="000373CC"/>
    <w:rsid w:val="00040C02"/>
    <w:rsid w:val="0004130E"/>
    <w:rsid w:val="000435A3"/>
    <w:rsid w:val="00047709"/>
    <w:rsid w:val="00047944"/>
    <w:rsid w:val="00050600"/>
    <w:rsid w:val="00052055"/>
    <w:rsid w:val="00060F4C"/>
    <w:rsid w:val="00062A67"/>
    <w:rsid w:val="00076B5C"/>
    <w:rsid w:val="000905D7"/>
    <w:rsid w:val="0009119E"/>
    <w:rsid w:val="00094F37"/>
    <w:rsid w:val="00095FA8"/>
    <w:rsid w:val="0009645D"/>
    <w:rsid w:val="00097FDF"/>
    <w:rsid w:val="000A0BA4"/>
    <w:rsid w:val="000A3A12"/>
    <w:rsid w:val="000A6DCF"/>
    <w:rsid w:val="000C036D"/>
    <w:rsid w:val="000C0AEF"/>
    <w:rsid w:val="000C3121"/>
    <w:rsid w:val="000C3743"/>
    <w:rsid w:val="000C49EC"/>
    <w:rsid w:val="000C54A6"/>
    <w:rsid w:val="000C661A"/>
    <w:rsid w:val="000D165E"/>
    <w:rsid w:val="000D2761"/>
    <w:rsid w:val="000D2E80"/>
    <w:rsid w:val="000D3ECC"/>
    <w:rsid w:val="000D67BA"/>
    <w:rsid w:val="000D7A19"/>
    <w:rsid w:val="000E2B8A"/>
    <w:rsid w:val="000E2FFA"/>
    <w:rsid w:val="000E561C"/>
    <w:rsid w:val="000E6CB8"/>
    <w:rsid w:val="000F1FCB"/>
    <w:rsid w:val="000F2D12"/>
    <w:rsid w:val="00100ACD"/>
    <w:rsid w:val="0010286F"/>
    <w:rsid w:val="00104334"/>
    <w:rsid w:val="0010488F"/>
    <w:rsid w:val="00106365"/>
    <w:rsid w:val="00110502"/>
    <w:rsid w:val="00111EB2"/>
    <w:rsid w:val="001172AE"/>
    <w:rsid w:val="001176FC"/>
    <w:rsid w:val="00117C57"/>
    <w:rsid w:val="00120C55"/>
    <w:rsid w:val="00124CA7"/>
    <w:rsid w:val="001253D8"/>
    <w:rsid w:val="001255BE"/>
    <w:rsid w:val="00127209"/>
    <w:rsid w:val="00130E8F"/>
    <w:rsid w:val="0013292D"/>
    <w:rsid w:val="0013489E"/>
    <w:rsid w:val="00135AB9"/>
    <w:rsid w:val="001403FF"/>
    <w:rsid w:val="001426D6"/>
    <w:rsid w:val="00143A2B"/>
    <w:rsid w:val="00145986"/>
    <w:rsid w:val="00150F3A"/>
    <w:rsid w:val="00157EDD"/>
    <w:rsid w:val="0016050B"/>
    <w:rsid w:val="00161DD7"/>
    <w:rsid w:val="00163380"/>
    <w:rsid w:val="00172DB2"/>
    <w:rsid w:val="00174E7E"/>
    <w:rsid w:val="0017532D"/>
    <w:rsid w:val="00177958"/>
    <w:rsid w:val="00184BEE"/>
    <w:rsid w:val="00185275"/>
    <w:rsid w:val="00187BCC"/>
    <w:rsid w:val="0019070E"/>
    <w:rsid w:val="001A46A8"/>
    <w:rsid w:val="001B3101"/>
    <w:rsid w:val="001B3B7A"/>
    <w:rsid w:val="001B4E8D"/>
    <w:rsid w:val="001B56C9"/>
    <w:rsid w:val="001C0474"/>
    <w:rsid w:val="001C0753"/>
    <w:rsid w:val="001C1D70"/>
    <w:rsid w:val="001C4E91"/>
    <w:rsid w:val="001D4BC6"/>
    <w:rsid w:val="001D5740"/>
    <w:rsid w:val="001D70AD"/>
    <w:rsid w:val="001D7A0F"/>
    <w:rsid w:val="001E54ED"/>
    <w:rsid w:val="001F4C71"/>
    <w:rsid w:val="001F7037"/>
    <w:rsid w:val="002011D5"/>
    <w:rsid w:val="002023A2"/>
    <w:rsid w:val="00203AE4"/>
    <w:rsid w:val="00205D0A"/>
    <w:rsid w:val="002107B6"/>
    <w:rsid w:val="00211926"/>
    <w:rsid w:val="00211B2F"/>
    <w:rsid w:val="002208FE"/>
    <w:rsid w:val="00220BE9"/>
    <w:rsid w:val="00222B7F"/>
    <w:rsid w:val="002244DE"/>
    <w:rsid w:val="002328F9"/>
    <w:rsid w:val="00233100"/>
    <w:rsid w:val="00234420"/>
    <w:rsid w:val="0024441B"/>
    <w:rsid w:val="002458BE"/>
    <w:rsid w:val="00245949"/>
    <w:rsid w:val="00245F1E"/>
    <w:rsid w:val="0024635D"/>
    <w:rsid w:val="0024776A"/>
    <w:rsid w:val="00252550"/>
    <w:rsid w:val="00252CF0"/>
    <w:rsid w:val="0025511B"/>
    <w:rsid w:val="002621F2"/>
    <w:rsid w:val="002650A5"/>
    <w:rsid w:val="00267374"/>
    <w:rsid w:val="002713EB"/>
    <w:rsid w:val="00272E6C"/>
    <w:rsid w:val="002749E5"/>
    <w:rsid w:val="00275BFD"/>
    <w:rsid w:val="002763A3"/>
    <w:rsid w:val="002768D4"/>
    <w:rsid w:val="00282A5F"/>
    <w:rsid w:val="002831D3"/>
    <w:rsid w:val="0028367A"/>
    <w:rsid w:val="00286256"/>
    <w:rsid w:val="002865E7"/>
    <w:rsid w:val="00286E57"/>
    <w:rsid w:val="0029088A"/>
    <w:rsid w:val="00290A22"/>
    <w:rsid w:val="0029122E"/>
    <w:rsid w:val="002944CD"/>
    <w:rsid w:val="002976CB"/>
    <w:rsid w:val="002A37AB"/>
    <w:rsid w:val="002A5B24"/>
    <w:rsid w:val="002A6218"/>
    <w:rsid w:val="002B2F33"/>
    <w:rsid w:val="002B3995"/>
    <w:rsid w:val="002B48DF"/>
    <w:rsid w:val="002B55D3"/>
    <w:rsid w:val="002C0555"/>
    <w:rsid w:val="002C232A"/>
    <w:rsid w:val="002C7594"/>
    <w:rsid w:val="002C7F8C"/>
    <w:rsid w:val="002D35ED"/>
    <w:rsid w:val="002D6567"/>
    <w:rsid w:val="002E0752"/>
    <w:rsid w:val="002E1D56"/>
    <w:rsid w:val="002E40CB"/>
    <w:rsid w:val="002E586F"/>
    <w:rsid w:val="002E5BDB"/>
    <w:rsid w:val="002E7AD2"/>
    <w:rsid w:val="002F0307"/>
    <w:rsid w:val="002F243B"/>
    <w:rsid w:val="002F2558"/>
    <w:rsid w:val="002F3A16"/>
    <w:rsid w:val="002F5A78"/>
    <w:rsid w:val="00300EA4"/>
    <w:rsid w:val="003016FB"/>
    <w:rsid w:val="003127AD"/>
    <w:rsid w:val="0031371C"/>
    <w:rsid w:val="00315DAF"/>
    <w:rsid w:val="00315FB6"/>
    <w:rsid w:val="0031689E"/>
    <w:rsid w:val="00320061"/>
    <w:rsid w:val="003202AA"/>
    <w:rsid w:val="00324125"/>
    <w:rsid w:val="003254A8"/>
    <w:rsid w:val="00341616"/>
    <w:rsid w:val="00341CA2"/>
    <w:rsid w:val="00344714"/>
    <w:rsid w:val="00350781"/>
    <w:rsid w:val="003507D8"/>
    <w:rsid w:val="003512CD"/>
    <w:rsid w:val="003527CB"/>
    <w:rsid w:val="00354F3E"/>
    <w:rsid w:val="00361595"/>
    <w:rsid w:val="00362A08"/>
    <w:rsid w:val="00363D3A"/>
    <w:rsid w:val="00367CCF"/>
    <w:rsid w:val="003717F9"/>
    <w:rsid w:val="00374A1F"/>
    <w:rsid w:val="00374E4D"/>
    <w:rsid w:val="0038374E"/>
    <w:rsid w:val="003853E0"/>
    <w:rsid w:val="003869E6"/>
    <w:rsid w:val="003910A7"/>
    <w:rsid w:val="003A0A40"/>
    <w:rsid w:val="003A46B9"/>
    <w:rsid w:val="003A5862"/>
    <w:rsid w:val="003A6825"/>
    <w:rsid w:val="003A6E12"/>
    <w:rsid w:val="003B1771"/>
    <w:rsid w:val="003B1CA7"/>
    <w:rsid w:val="003B378B"/>
    <w:rsid w:val="003C264B"/>
    <w:rsid w:val="003C2795"/>
    <w:rsid w:val="003C318B"/>
    <w:rsid w:val="003C673F"/>
    <w:rsid w:val="003C7828"/>
    <w:rsid w:val="003D1401"/>
    <w:rsid w:val="003D1505"/>
    <w:rsid w:val="003D40BF"/>
    <w:rsid w:val="003D5657"/>
    <w:rsid w:val="003D56FD"/>
    <w:rsid w:val="003D6714"/>
    <w:rsid w:val="003D6F9A"/>
    <w:rsid w:val="003D70A7"/>
    <w:rsid w:val="003E0F18"/>
    <w:rsid w:val="003E3EE1"/>
    <w:rsid w:val="003E4026"/>
    <w:rsid w:val="003E5ED1"/>
    <w:rsid w:val="003E67CD"/>
    <w:rsid w:val="003E6F8E"/>
    <w:rsid w:val="003F0544"/>
    <w:rsid w:val="003F2EFC"/>
    <w:rsid w:val="003F6056"/>
    <w:rsid w:val="003F6D06"/>
    <w:rsid w:val="00401FF8"/>
    <w:rsid w:val="00405E96"/>
    <w:rsid w:val="0041234A"/>
    <w:rsid w:val="00413938"/>
    <w:rsid w:val="004141D0"/>
    <w:rsid w:val="00421E21"/>
    <w:rsid w:val="004323F2"/>
    <w:rsid w:val="0043732A"/>
    <w:rsid w:val="00443640"/>
    <w:rsid w:val="004440CA"/>
    <w:rsid w:val="00444100"/>
    <w:rsid w:val="0045166F"/>
    <w:rsid w:val="004524A6"/>
    <w:rsid w:val="004535D6"/>
    <w:rsid w:val="0045672E"/>
    <w:rsid w:val="00471291"/>
    <w:rsid w:val="00471A7B"/>
    <w:rsid w:val="00472FBB"/>
    <w:rsid w:val="0047488F"/>
    <w:rsid w:val="00480811"/>
    <w:rsid w:val="004822E6"/>
    <w:rsid w:val="00482ADF"/>
    <w:rsid w:val="00482E99"/>
    <w:rsid w:val="00490121"/>
    <w:rsid w:val="004963EB"/>
    <w:rsid w:val="00497953"/>
    <w:rsid w:val="004A3F4F"/>
    <w:rsid w:val="004A7657"/>
    <w:rsid w:val="004B008C"/>
    <w:rsid w:val="004B0092"/>
    <w:rsid w:val="004B045D"/>
    <w:rsid w:val="004B122F"/>
    <w:rsid w:val="004B754E"/>
    <w:rsid w:val="004B7E39"/>
    <w:rsid w:val="004C0EBE"/>
    <w:rsid w:val="004C3250"/>
    <w:rsid w:val="004C3508"/>
    <w:rsid w:val="004C6E2C"/>
    <w:rsid w:val="004D17FE"/>
    <w:rsid w:val="004D298C"/>
    <w:rsid w:val="004E512D"/>
    <w:rsid w:val="004E6FDE"/>
    <w:rsid w:val="004F083A"/>
    <w:rsid w:val="004F0BA8"/>
    <w:rsid w:val="004F1C93"/>
    <w:rsid w:val="004F391B"/>
    <w:rsid w:val="004F4324"/>
    <w:rsid w:val="00502897"/>
    <w:rsid w:val="005065E0"/>
    <w:rsid w:val="00506F6D"/>
    <w:rsid w:val="00512993"/>
    <w:rsid w:val="005129CB"/>
    <w:rsid w:val="00513670"/>
    <w:rsid w:val="00515196"/>
    <w:rsid w:val="0052157C"/>
    <w:rsid w:val="00524CA0"/>
    <w:rsid w:val="005311E0"/>
    <w:rsid w:val="005324E9"/>
    <w:rsid w:val="005327ED"/>
    <w:rsid w:val="00536B05"/>
    <w:rsid w:val="00540C9F"/>
    <w:rsid w:val="00544A12"/>
    <w:rsid w:val="00545231"/>
    <w:rsid w:val="005467C0"/>
    <w:rsid w:val="00551FC7"/>
    <w:rsid w:val="00556517"/>
    <w:rsid w:val="0055684B"/>
    <w:rsid w:val="00560906"/>
    <w:rsid w:val="00560941"/>
    <w:rsid w:val="005615D1"/>
    <w:rsid w:val="00561DD7"/>
    <w:rsid w:val="005637AC"/>
    <w:rsid w:val="00565D1E"/>
    <w:rsid w:val="005753A0"/>
    <w:rsid w:val="00577179"/>
    <w:rsid w:val="00583E37"/>
    <w:rsid w:val="0058523A"/>
    <w:rsid w:val="00592E75"/>
    <w:rsid w:val="00595D84"/>
    <w:rsid w:val="00596ACF"/>
    <w:rsid w:val="00597534"/>
    <w:rsid w:val="005A49F9"/>
    <w:rsid w:val="005A6336"/>
    <w:rsid w:val="005B65D6"/>
    <w:rsid w:val="005C0956"/>
    <w:rsid w:val="005C0C70"/>
    <w:rsid w:val="005C2F3B"/>
    <w:rsid w:val="005C75F8"/>
    <w:rsid w:val="005D2CD4"/>
    <w:rsid w:val="005D30F6"/>
    <w:rsid w:val="005D698A"/>
    <w:rsid w:val="005E0336"/>
    <w:rsid w:val="005E21AC"/>
    <w:rsid w:val="005E36A9"/>
    <w:rsid w:val="005F2C9F"/>
    <w:rsid w:val="005F6A6B"/>
    <w:rsid w:val="005F78B6"/>
    <w:rsid w:val="00602C84"/>
    <w:rsid w:val="00603A37"/>
    <w:rsid w:val="00603A3E"/>
    <w:rsid w:val="006114DD"/>
    <w:rsid w:val="00612B5A"/>
    <w:rsid w:val="00613F8F"/>
    <w:rsid w:val="0061787B"/>
    <w:rsid w:val="00617B6D"/>
    <w:rsid w:val="00620146"/>
    <w:rsid w:val="006217AD"/>
    <w:rsid w:val="006219CE"/>
    <w:rsid w:val="00622238"/>
    <w:rsid w:val="00622F28"/>
    <w:rsid w:val="0062371F"/>
    <w:rsid w:val="006237B7"/>
    <w:rsid w:val="00625754"/>
    <w:rsid w:val="00626E93"/>
    <w:rsid w:val="00641FBA"/>
    <w:rsid w:val="00643898"/>
    <w:rsid w:val="00643E28"/>
    <w:rsid w:val="00652F23"/>
    <w:rsid w:val="00660759"/>
    <w:rsid w:val="00661E2E"/>
    <w:rsid w:val="0066396E"/>
    <w:rsid w:val="006723F4"/>
    <w:rsid w:val="00673D2A"/>
    <w:rsid w:val="00674519"/>
    <w:rsid w:val="00674F63"/>
    <w:rsid w:val="006771A9"/>
    <w:rsid w:val="0068372F"/>
    <w:rsid w:val="00685631"/>
    <w:rsid w:val="00686495"/>
    <w:rsid w:val="00686DD3"/>
    <w:rsid w:val="00690F36"/>
    <w:rsid w:val="006912E9"/>
    <w:rsid w:val="00692820"/>
    <w:rsid w:val="0069738C"/>
    <w:rsid w:val="0069765D"/>
    <w:rsid w:val="006A33A8"/>
    <w:rsid w:val="006B1658"/>
    <w:rsid w:val="006B1C87"/>
    <w:rsid w:val="006B2383"/>
    <w:rsid w:val="006B6399"/>
    <w:rsid w:val="006B75D7"/>
    <w:rsid w:val="006C3C25"/>
    <w:rsid w:val="006C77D2"/>
    <w:rsid w:val="006D11E3"/>
    <w:rsid w:val="006D178A"/>
    <w:rsid w:val="006E01E8"/>
    <w:rsid w:val="006E194C"/>
    <w:rsid w:val="006E4115"/>
    <w:rsid w:val="006E6086"/>
    <w:rsid w:val="006E72FE"/>
    <w:rsid w:val="006F0595"/>
    <w:rsid w:val="006F1087"/>
    <w:rsid w:val="006F1C42"/>
    <w:rsid w:val="006F238E"/>
    <w:rsid w:val="006F254E"/>
    <w:rsid w:val="006F3E05"/>
    <w:rsid w:val="006F793E"/>
    <w:rsid w:val="00700CB1"/>
    <w:rsid w:val="0070115E"/>
    <w:rsid w:val="00702672"/>
    <w:rsid w:val="00703201"/>
    <w:rsid w:val="00707DD3"/>
    <w:rsid w:val="00712649"/>
    <w:rsid w:val="007132EF"/>
    <w:rsid w:val="007149F7"/>
    <w:rsid w:val="007211DB"/>
    <w:rsid w:val="0072448E"/>
    <w:rsid w:val="00724600"/>
    <w:rsid w:val="00725E74"/>
    <w:rsid w:val="007279D8"/>
    <w:rsid w:val="0073592F"/>
    <w:rsid w:val="007373CF"/>
    <w:rsid w:val="00743913"/>
    <w:rsid w:val="00743FA5"/>
    <w:rsid w:val="0075344E"/>
    <w:rsid w:val="00754AB2"/>
    <w:rsid w:val="00754F78"/>
    <w:rsid w:val="00760DA8"/>
    <w:rsid w:val="00760F94"/>
    <w:rsid w:val="0076387B"/>
    <w:rsid w:val="007658FD"/>
    <w:rsid w:val="007723BE"/>
    <w:rsid w:val="00775497"/>
    <w:rsid w:val="00777C08"/>
    <w:rsid w:val="007811CA"/>
    <w:rsid w:val="00782BF1"/>
    <w:rsid w:val="00783A49"/>
    <w:rsid w:val="00796D74"/>
    <w:rsid w:val="007B049B"/>
    <w:rsid w:val="007C6D06"/>
    <w:rsid w:val="007D15D1"/>
    <w:rsid w:val="007D18E5"/>
    <w:rsid w:val="007D31DB"/>
    <w:rsid w:val="007D38AE"/>
    <w:rsid w:val="007D3B60"/>
    <w:rsid w:val="007D5983"/>
    <w:rsid w:val="007E2904"/>
    <w:rsid w:val="007F3EBF"/>
    <w:rsid w:val="007F4B41"/>
    <w:rsid w:val="007F52D3"/>
    <w:rsid w:val="00801285"/>
    <w:rsid w:val="008015EC"/>
    <w:rsid w:val="00814371"/>
    <w:rsid w:val="00821349"/>
    <w:rsid w:val="0082169E"/>
    <w:rsid w:val="00825307"/>
    <w:rsid w:val="00831413"/>
    <w:rsid w:val="0083312C"/>
    <w:rsid w:val="008334DB"/>
    <w:rsid w:val="008338E8"/>
    <w:rsid w:val="0083584F"/>
    <w:rsid w:val="00847C04"/>
    <w:rsid w:val="00850607"/>
    <w:rsid w:val="0085247C"/>
    <w:rsid w:val="00852FD0"/>
    <w:rsid w:val="008542DE"/>
    <w:rsid w:val="008633E8"/>
    <w:rsid w:val="0086592D"/>
    <w:rsid w:val="008673F7"/>
    <w:rsid w:val="008716BA"/>
    <w:rsid w:val="00872C95"/>
    <w:rsid w:val="00872C9E"/>
    <w:rsid w:val="00875CFF"/>
    <w:rsid w:val="008806CF"/>
    <w:rsid w:val="00882AA4"/>
    <w:rsid w:val="00887484"/>
    <w:rsid w:val="00893A5F"/>
    <w:rsid w:val="008A161F"/>
    <w:rsid w:val="008A312A"/>
    <w:rsid w:val="008A3983"/>
    <w:rsid w:val="008A3EC0"/>
    <w:rsid w:val="008A7FC9"/>
    <w:rsid w:val="008B11B1"/>
    <w:rsid w:val="008B1853"/>
    <w:rsid w:val="008B3B4E"/>
    <w:rsid w:val="008C1C2D"/>
    <w:rsid w:val="008C300A"/>
    <w:rsid w:val="008C63FB"/>
    <w:rsid w:val="008C6646"/>
    <w:rsid w:val="008D5938"/>
    <w:rsid w:val="008D64B6"/>
    <w:rsid w:val="008E400F"/>
    <w:rsid w:val="008E707F"/>
    <w:rsid w:val="008F205B"/>
    <w:rsid w:val="008F2812"/>
    <w:rsid w:val="008F2B5F"/>
    <w:rsid w:val="008F367F"/>
    <w:rsid w:val="008F7F8A"/>
    <w:rsid w:val="00901144"/>
    <w:rsid w:val="00901428"/>
    <w:rsid w:val="0090194A"/>
    <w:rsid w:val="00902268"/>
    <w:rsid w:val="00903C9D"/>
    <w:rsid w:val="0090557F"/>
    <w:rsid w:val="00905F80"/>
    <w:rsid w:val="00913C5A"/>
    <w:rsid w:val="00914D6D"/>
    <w:rsid w:val="009153C4"/>
    <w:rsid w:val="00925726"/>
    <w:rsid w:val="00925EC0"/>
    <w:rsid w:val="00926CD4"/>
    <w:rsid w:val="0092778C"/>
    <w:rsid w:val="00927C0B"/>
    <w:rsid w:val="00931752"/>
    <w:rsid w:val="00932766"/>
    <w:rsid w:val="0093663C"/>
    <w:rsid w:val="009379BF"/>
    <w:rsid w:val="009418C5"/>
    <w:rsid w:val="00941D82"/>
    <w:rsid w:val="00951368"/>
    <w:rsid w:val="00952C52"/>
    <w:rsid w:val="00954B7D"/>
    <w:rsid w:val="00957DE3"/>
    <w:rsid w:val="00972DD9"/>
    <w:rsid w:val="0097469C"/>
    <w:rsid w:val="00974D3D"/>
    <w:rsid w:val="00983F8A"/>
    <w:rsid w:val="0098400A"/>
    <w:rsid w:val="009857BC"/>
    <w:rsid w:val="00985CE3"/>
    <w:rsid w:val="00985EFE"/>
    <w:rsid w:val="00996CB0"/>
    <w:rsid w:val="009A5ECD"/>
    <w:rsid w:val="009A6003"/>
    <w:rsid w:val="009B0A07"/>
    <w:rsid w:val="009B25F2"/>
    <w:rsid w:val="009C00A9"/>
    <w:rsid w:val="009C03DA"/>
    <w:rsid w:val="009C1FEA"/>
    <w:rsid w:val="009C65FE"/>
    <w:rsid w:val="009D27F8"/>
    <w:rsid w:val="009D4C78"/>
    <w:rsid w:val="009D4E41"/>
    <w:rsid w:val="009D7514"/>
    <w:rsid w:val="009E5801"/>
    <w:rsid w:val="009E68F1"/>
    <w:rsid w:val="009F0E04"/>
    <w:rsid w:val="009F1B1E"/>
    <w:rsid w:val="009F3806"/>
    <w:rsid w:val="009F58D2"/>
    <w:rsid w:val="00A016E3"/>
    <w:rsid w:val="00A03D2B"/>
    <w:rsid w:val="00A040AB"/>
    <w:rsid w:val="00A06724"/>
    <w:rsid w:val="00A10E49"/>
    <w:rsid w:val="00A13264"/>
    <w:rsid w:val="00A174E2"/>
    <w:rsid w:val="00A256F7"/>
    <w:rsid w:val="00A25962"/>
    <w:rsid w:val="00A27FAA"/>
    <w:rsid w:val="00A3784F"/>
    <w:rsid w:val="00A400F7"/>
    <w:rsid w:val="00A404D6"/>
    <w:rsid w:val="00A41950"/>
    <w:rsid w:val="00A430C6"/>
    <w:rsid w:val="00A4413D"/>
    <w:rsid w:val="00A527D7"/>
    <w:rsid w:val="00A53E7D"/>
    <w:rsid w:val="00A53EC7"/>
    <w:rsid w:val="00A56D0B"/>
    <w:rsid w:val="00A56F19"/>
    <w:rsid w:val="00A60CE9"/>
    <w:rsid w:val="00A65B67"/>
    <w:rsid w:val="00A7019D"/>
    <w:rsid w:val="00A717A4"/>
    <w:rsid w:val="00A71935"/>
    <w:rsid w:val="00A87476"/>
    <w:rsid w:val="00A87A93"/>
    <w:rsid w:val="00A909E2"/>
    <w:rsid w:val="00A92519"/>
    <w:rsid w:val="00A93122"/>
    <w:rsid w:val="00A937CC"/>
    <w:rsid w:val="00AA04FB"/>
    <w:rsid w:val="00AA39FA"/>
    <w:rsid w:val="00AB510F"/>
    <w:rsid w:val="00AC0AED"/>
    <w:rsid w:val="00AC2405"/>
    <w:rsid w:val="00AC4897"/>
    <w:rsid w:val="00AD07F9"/>
    <w:rsid w:val="00AD4252"/>
    <w:rsid w:val="00AD4468"/>
    <w:rsid w:val="00AD5C12"/>
    <w:rsid w:val="00AD693F"/>
    <w:rsid w:val="00AE094A"/>
    <w:rsid w:val="00AE25F0"/>
    <w:rsid w:val="00AE3C19"/>
    <w:rsid w:val="00AE5916"/>
    <w:rsid w:val="00AF1CA9"/>
    <w:rsid w:val="00AF2378"/>
    <w:rsid w:val="00B0158F"/>
    <w:rsid w:val="00B0432F"/>
    <w:rsid w:val="00B062E5"/>
    <w:rsid w:val="00B118FA"/>
    <w:rsid w:val="00B14A87"/>
    <w:rsid w:val="00B14D7A"/>
    <w:rsid w:val="00B174C1"/>
    <w:rsid w:val="00B2145D"/>
    <w:rsid w:val="00B231C5"/>
    <w:rsid w:val="00B234CF"/>
    <w:rsid w:val="00B308DA"/>
    <w:rsid w:val="00B30C2F"/>
    <w:rsid w:val="00B31592"/>
    <w:rsid w:val="00B331FB"/>
    <w:rsid w:val="00B33720"/>
    <w:rsid w:val="00B4074C"/>
    <w:rsid w:val="00B4210A"/>
    <w:rsid w:val="00B449B6"/>
    <w:rsid w:val="00B473C4"/>
    <w:rsid w:val="00B50FED"/>
    <w:rsid w:val="00B513DF"/>
    <w:rsid w:val="00B56199"/>
    <w:rsid w:val="00B601A4"/>
    <w:rsid w:val="00B62A5A"/>
    <w:rsid w:val="00B66A55"/>
    <w:rsid w:val="00B70B36"/>
    <w:rsid w:val="00B770FB"/>
    <w:rsid w:val="00B877FE"/>
    <w:rsid w:val="00B901A4"/>
    <w:rsid w:val="00B971D3"/>
    <w:rsid w:val="00B971FB"/>
    <w:rsid w:val="00BA3192"/>
    <w:rsid w:val="00BA3E83"/>
    <w:rsid w:val="00BA459D"/>
    <w:rsid w:val="00BB48CB"/>
    <w:rsid w:val="00BB49D8"/>
    <w:rsid w:val="00BB6D1D"/>
    <w:rsid w:val="00BB76D5"/>
    <w:rsid w:val="00BC2331"/>
    <w:rsid w:val="00BC3E92"/>
    <w:rsid w:val="00BD05D4"/>
    <w:rsid w:val="00BD146D"/>
    <w:rsid w:val="00BD3366"/>
    <w:rsid w:val="00BD3982"/>
    <w:rsid w:val="00BD3AA5"/>
    <w:rsid w:val="00BD3EA8"/>
    <w:rsid w:val="00BD55E9"/>
    <w:rsid w:val="00BD5F8A"/>
    <w:rsid w:val="00BE7D7C"/>
    <w:rsid w:val="00BF07A5"/>
    <w:rsid w:val="00BF4343"/>
    <w:rsid w:val="00BF6209"/>
    <w:rsid w:val="00BF73F5"/>
    <w:rsid w:val="00C01B30"/>
    <w:rsid w:val="00C04643"/>
    <w:rsid w:val="00C04F38"/>
    <w:rsid w:val="00C132C2"/>
    <w:rsid w:val="00C2140C"/>
    <w:rsid w:val="00C3012E"/>
    <w:rsid w:val="00C33561"/>
    <w:rsid w:val="00C338C0"/>
    <w:rsid w:val="00C3454E"/>
    <w:rsid w:val="00C377CF"/>
    <w:rsid w:val="00C406ED"/>
    <w:rsid w:val="00C4455B"/>
    <w:rsid w:val="00C51A3C"/>
    <w:rsid w:val="00C54831"/>
    <w:rsid w:val="00C55D75"/>
    <w:rsid w:val="00C56C87"/>
    <w:rsid w:val="00C64877"/>
    <w:rsid w:val="00C67034"/>
    <w:rsid w:val="00C704FA"/>
    <w:rsid w:val="00C73774"/>
    <w:rsid w:val="00C76393"/>
    <w:rsid w:val="00C764C2"/>
    <w:rsid w:val="00C76665"/>
    <w:rsid w:val="00C76FEE"/>
    <w:rsid w:val="00C81740"/>
    <w:rsid w:val="00C832CD"/>
    <w:rsid w:val="00C83629"/>
    <w:rsid w:val="00C83A5C"/>
    <w:rsid w:val="00C861AC"/>
    <w:rsid w:val="00C869B5"/>
    <w:rsid w:val="00C92FD8"/>
    <w:rsid w:val="00C94E90"/>
    <w:rsid w:val="00CA4513"/>
    <w:rsid w:val="00CB242A"/>
    <w:rsid w:val="00CB2523"/>
    <w:rsid w:val="00CB72D5"/>
    <w:rsid w:val="00CC5068"/>
    <w:rsid w:val="00CD234D"/>
    <w:rsid w:val="00CD3630"/>
    <w:rsid w:val="00CD78E4"/>
    <w:rsid w:val="00CD7BAF"/>
    <w:rsid w:val="00CE08A0"/>
    <w:rsid w:val="00CE1F44"/>
    <w:rsid w:val="00CE50A4"/>
    <w:rsid w:val="00CE556F"/>
    <w:rsid w:val="00CE5D90"/>
    <w:rsid w:val="00CF1D5F"/>
    <w:rsid w:val="00CF5FBF"/>
    <w:rsid w:val="00CF671E"/>
    <w:rsid w:val="00CF7004"/>
    <w:rsid w:val="00D00890"/>
    <w:rsid w:val="00D02E31"/>
    <w:rsid w:val="00D0676F"/>
    <w:rsid w:val="00D115ED"/>
    <w:rsid w:val="00D11A8A"/>
    <w:rsid w:val="00D12B39"/>
    <w:rsid w:val="00D1561E"/>
    <w:rsid w:val="00D1587F"/>
    <w:rsid w:val="00D16AF4"/>
    <w:rsid w:val="00D24A01"/>
    <w:rsid w:val="00D276D7"/>
    <w:rsid w:val="00D277F9"/>
    <w:rsid w:val="00D308D9"/>
    <w:rsid w:val="00D33ABF"/>
    <w:rsid w:val="00D343A5"/>
    <w:rsid w:val="00D37B73"/>
    <w:rsid w:val="00D45306"/>
    <w:rsid w:val="00D45637"/>
    <w:rsid w:val="00D47AD9"/>
    <w:rsid w:val="00D51112"/>
    <w:rsid w:val="00D566CA"/>
    <w:rsid w:val="00D60466"/>
    <w:rsid w:val="00D628A6"/>
    <w:rsid w:val="00D63C89"/>
    <w:rsid w:val="00D664FF"/>
    <w:rsid w:val="00D71196"/>
    <w:rsid w:val="00D725DF"/>
    <w:rsid w:val="00D764C0"/>
    <w:rsid w:val="00D765DC"/>
    <w:rsid w:val="00D84804"/>
    <w:rsid w:val="00D85414"/>
    <w:rsid w:val="00D91616"/>
    <w:rsid w:val="00D93521"/>
    <w:rsid w:val="00D95DCA"/>
    <w:rsid w:val="00DA0F1A"/>
    <w:rsid w:val="00DA4881"/>
    <w:rsid w:val="00DA4F45"/>
    <w:rsid w:val="00DB1979"/>
    <w:rsid w:val="00DB19DE"/>
    <w:rsid w:val="00DB2B13"/>
    <w:rsid w:val="00DC1B45"/>
    <w:rsid w:val="00DC4D2E"/>
    <w:rsid w:val="00DC5425"/>
    <w:rsid w:val="00DC580B"/>
    <w:rsid w:val="00DD370B"/>
    <w:rsid w:val="00DD4C62"/>
    <w:rsid w:val="00DD4E36"/>
    <w:rsid w:val="00DD7EF8"/>
    <w:rsid w:val="00DE1678"/>
    <w:rsid w:val="00DE1E52"/>
    <w:rsid w:val="00DE3342"/>
    <w:rsid w:val="00DF0709"/>
    <w:rsid w:val="00DF53F1"/>
    <w:rsid w:val="00DF7196"/>
    <w:rsid w:val="00E01856"/>
    <w:rsid w:val="00E02FC5"/>
    <w:rsid w:val="00E0457C"/>
    <w:rsid w:val="00E06029"/>
    <w:rsid w:val="00E10CC2"/>
    <w:rsid w:val="00E12A6E"/>
    <w:rsid w:val="00E16F04"/>
    <w:rsid w:val="00E24D68"/>
    <w:rsid w:val="00E30A7F"/>
    <w:rsid w:val="00E332D0"/>
    <w:rsid w:val="00E41190"/>
    <w:rsid w:val="00E41B39"/>
    <w:rsid w:val="00E4352F"/>
    <w:rsid w:val="00E57556"/>
    <w:rsid w:val="00E67D6A"/>
    <w:rsid w:val="00E72038"/>
    <w:rsid w:val="00E726A4"/>
    <w:rsid w:val="00E76C54"/>
    <w:rsid w:val="00E76C8C"/>
    <w:rsid w:val="00E77AC4"/>
    <w:rsid w:val="00E84859"/>
    <w:rsid w:val="00E8705C"/>
    <w:rsid w:val="00E90F93"/>
    <w:rsid w:val="00E93B5B"/>
    <w:rsid w:val="00E94E10"/>
    <w:rsid w:val="00E963A0"/>
    <w:rsid w:val="00E97935"/>
    <w:rsid w:val="00EA0052"/>
    <w:rsid w:val="00EA1445"/>
    <w:rsid w:val="00EA24C6"/>
    <w:rsid w:val="00EA2E75"/>
    <w:rsid w:val="00EA4504"/>
    <w:rsid w:val="00EA693C"/>
    <w:rsid w:val="00EB0CE2"/>
    <w:rsid w:val="00EB212A"/>
    <w:rsid w:val="00EB2757"/>
    <w:rsid w:val="00EB4995"/>
    <w:rsid w:val="00EB5C5E"/>
    <w:rsid w:val="00EB665A"/>
    <w:rsid w:val="00EB6C51"/>
    <w:rsid w:val="00EC06D7"/>
    <w:rsid w:val="00EC17BB"/>
    <w:rsid w:val="00EC2296"/>
    <w:rsid w:val="00EC47B9"/>
    <w:rsid w:val="00EC6D5A"/>
    <w:rsid w:val="00EC6D88"/>
    <w:rsid w:val="00EC7884"/>
    <w:rsid w:val="00ED0888"/>
    <w:rsid w:val="00ED273E"/>
    <w:rsid w:val="00ED2F5D"/>
    <w:rsid w:val="00ED4EBB"/>
    <w:rsid w:val="00ED5CCF"/>
    <w:rsid w:val="00ED6BE3"/>
    <w:rsid w:val="00EE0D77"/>
    <w:rsid w:val="00EE21B8"/>
    <w:rsid w:val="00EE32A9"/>
    <w:rsid w:val="00EE4658"/>
    <w:rsid w:val="00EE4A9A"/>
    <w:rsid w:val="00EF0502"/>
    <w:rsid w:val="00EF112A"/>
    <w:rsid w:val="00EF29D4"/>
    <w:rsid w:val="00EF3DC9"/>
    <w:rsid w:val="00EF5D41"/>
    <w:rsid w:val="00EF5E86"/>
    <w:rsid w:val="00F000B5"/>
    <w:rsid w:val="00F06CD7"/>
    <w:rsid w:val="00F11423"/>
    <w:rsid w:val="00F144C3"/>
    <w:rsid w:val="00F167C7"/>
    <w:rsid w:val="00F20CF2"/>
    <w:rsid w:val="00F223C4"/>
    <w:rsid w:val="00F2389C"/>
    <w:rsid w:val="00F24CE5"/>
    <w:rsid w:val="00F274A7"/>
    <w:rsid w:val="00F27FD3"/>
    <w:rsid w:val="00F30787"/>
    <w:rsid w:val="00F3086D"/>
    <w:rsid w:val="00F326A4"/>
    <w:rsid w:val="00F34D20"/>
    <w:rsid w:val="00F41313"/>
    <w:rsid w:val="00F422FC"/>
    <w:rsid w:val="00F46401"/>
    <w:rsid w:val="00F50C3B"/>
    <w:rsid w:val="00F550D3"/>
    <w:rsid w:val="00F60852"/>
    <w:rsid w:val="00F609CA"/>
    <w:rsid w:val="00F61F29"/>
    <w:rsid w:val="00F629F4"/>
    <w:rsid w:val="00F62B9F"/>
    <w:rsid w:val="00F63CD3"/>
    <w:rsid w:val="00F6426F"/>
    <w:rsid w:val="00F665FC"/>
    <w:rsid w:val="00F70BC0"/>
    <w:rsid w:val="00F72CCB"/>
    <w:rsid w:val="00F748DB"/>
    <w:rsid w:val="00F75D62"/>
    <w:rsid w:val="00F75E37"/>
    <w:rsid w:val="00F81BCE"/>
    <w:rsid w:val="00F84189"/>
    <w:rsid w:val="00F87C18"/>
    <w:rsid w:val="00F91EBB"/>
    <w:rsid w:val="00F9396C"/>
    <w:rsid w:val="00F94620"/>
    <w:rsid w:val="00F94D66"/>
    <w:rsid w:val="00F96BDC"/>
    <w:rsid w:val="00FA2920"/>
    <w:rsid w:val="00FB238B"/>
    <w:rsid w:val="00FB6447"/>
    <w:rsid w:val="00FC2448"/>
    <w:rsid w:val="00FC4D05"/>
    <w:rsid w:val="00FC60AA"/>
    <w:rsid w:val="00FC742A"/>
    <w:rsid w:val="00FD4839"/>
    <w:rsid w:val="00FD4930"/>
    <w:rsid w:val="00FD643C"/>
    <w:rsid w:val="00FD756D"/>
    <w:rsid w:val="00FE40EF"/>
    <w:rsid w:val="00FF38AB"/>
    <w:rsid w:val="00FF419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5B839"/>
  <w15:docId w15:val="{6AD5EAE6-2DB7-48BF-9134-ACC79B5C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42A"/>
    <w:rPr>
      <w:sz w:val="24"/>
      <w:szCs w:val="24"/>
      <w:lang w:val="fr-FR" w:eastAsia="fr-FR"/>
    </w:rPr>
  </w:style>
  <w:style w:type="paragraph" w:styleId="Titre1">
    <w:name w:val="heading 1"/>
    <w:basedOn w:val="Normal"/>
    <w:next w:val="Normal"/>
    <w:qFormat/>
    <w:rsid w:val="00FC742A"/>
    <w:pPr>
      <w:keepNext/>
      <w:outlineLvl w:val="0"/>
    </w:pPr>
    <w:rPr>
      <w:b/>
      <w:bCs/>
      <w:lang w:val="nl-BE"/>
    </w:rPr>
  </w:style>
  <w:style w:type="paragraph" w:styleId="Titre2">
    <w:name w:val="heading 2"/>
    <w:basedOn w:val="Normal"/>
    <w:next w:val="Normal"/>
    <w:qFormat/>
    <w:rsid w:val="00490121"/>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490121"/>
    <w:pPr>
      <w:keepNext/>
      <w:spacing w:before="240" w:after="60"/>
      <w:outlineLvl w:val="2"/>
    </w:pPr>
    <w:rPr>
      <w:rFonts w:ascii="Arial" w:hAnsi="Arial" w:cs="Arial"/>
      <w:b/>
      <w:bCs/>
      <w:sz w:val="26"/>
      <w:szCs w:val="26"/>
    </w:rPr>
  </w:style>
  <w:style w:type="paragraph" w:styleId="Titre4">
    <w:name w:val="heading 4"/>
    <w:basedOn w:val="Normal"/>
    <w:next w:val="Normal"/>
    <w:qFormat/>
    <w:rsid w:val="00490121"/>
    <w:pPr>
      <w:keepNext/>
      <w:spacing w:before="240" w:after="60"/>
      <w:outlineLvl w:val="3"/>
    </w:pPr>
    <w:rPr>
      <w:b/>
      <w:bCs/>
      <w:sz w:val="28"/>
      <w:szCs w:val="28"/>
    </w:rPr>
  </w:style>
  <w:style w:type="paragraph" w:styleId="Titre5">
    <w:name w:val="heading 5"/>
    <w:basedOn w:val="Normal"/>
    <w:next w:val="Normal"/>
    <w:qFormat/>
    <w:rsid w:val="00490121"/>
    <w:pPr>
      <w:spacing w:before="240" w:after="60"/>
      <w:outlineLvl w:val="4"/>
    </w:pPr>
    <w:rPr>
      <w:b/>
      <w:bCs/>
      <w:i/>
      <w:iCs/>
      <w:sz w:val="26"/>
      <w:szCs w:val="26"/>
    </w:rPr>
  </w:style>
  <w:style w:type="paragraph" w:styleId="Titre6">
    <w:name w:val="heading 6"/>
    <w:basedOn w:val="Normal"/>
    <w:next w:val="Normal"/>
    <w:qFormat/>
    <w:rsid w:val="00490121"/>
    <w:pPr>
      <w:spacing w:before="240" w:after="60"/>
      <w:outlineLvl w:val="5"/>
    </w:pPr>
    <w:rPr>
      <w:b/>
      <w:bCs/>
      <w:sz w:val="22"/>
      <w:szCs w:val="22"/>
    </w:rPr>
  </w:style>
  <w:style w:type="paragraph" w:styleId="Titre7">
    <w:name w:val="heading 7"/>
    <w:basedOn w:val="Normal"/>
    <w:next w:val="Normal"/>
    <w:qFormat/>
    <w:rsid w:val="00490121"/>
    <w:pPr>
      <w:spacing w:before="240" w:after="60"/>
      <w:outlineLvl w:val="6"/>
    </w:pPr>
  </w:style>
  <w:style w:type="paragraph" w:styleId="Titre8">
    <w:name w:val="heading 8"/>
    <w:basedOn w:val="Normal"/>
    <w:next w:val="Normal"/>
    <w:qFormat/>
    <w:rsid w:val="00490121"/>
    <w:pPr>
      <w:spacing w:before="240" w:after="60"/>
      <w:outlineLvl w:val="7"/>
    </w:pPr>
    <w:rPr>
      <w:i/>
      <w:iCs/>
    </w:rPr>
  </w:style>
  <w:style w:type="paragraph" w:styleId="Titre9">
    <w:name w:val="heading 9"/>
    <w:basedOn w:val="Normal"/>
    <w:next w:val="Normal"/>
    <w:qFormat/>
    <w:rsid w:val="00490121"/>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FC742A"/>
    <w:pPr>
      <w:jc w:val="center"/>
    </w:pPr>
    <w:rPr>
      <w:b/>
      <w:bCs/>
      <w:sz w:val="36"/>
      <w:szCs w:val="36"/>
      <w:u w:val="single"/>
    </w:rPr>
  </w:style>
  <w:style w:type="character" w:styleId="Lienhypertexte">
    <w:name w:val="Hyperlink"/>
    <w:rsid w:val="00FC742A"/>
    <w:rPr>
      <w:color w:val="0000FF"/>
      <w:u w:val="single"/>
    </w:rPr>
  </w:style>
  <w:style w:type="character" w:styleId="Lienhypertextesuivivisit">
    <w:name w:val="FollowedHyperlink"/>
    <w:rsid w:val="00FC742A"/>
    <w:rPr>
      <w:color w:val="800080"/>
      <w:u w:val="single"/>
    </w:rPr>
  </w:style>
  <w:style w:type="paragraph" w:customStyle="1" w:styleId="PrformatHTML1">
    <w:name w:val="Préformaté HTML1"/>
    <w:aliases w:val=" vooraf opgemaakt"/>
    <w:basedOn w:val="Normal"/>
    <w:rsid w:val="00FC7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Corpsdetexte2">
    <w:name w:val="Body Text 2"/>
    <w:basedOn w:val="Normal"/>
    <w:rsid w:val="00FC742A"/>
    <w:pPr>
      <w:jc w:val="both"/>
    </w:pPr>
    <w:rPr>
      <w:szCs w:val="20"/>
      <w:lang w:val="fr-BE"/>
    </w:rPr>
  </w:style>
  <w:style w:type="paragraph" w:styleId="Corpsdetexte">
    <w:name w:val="Body Text"/>
    <w:basedOn w:val="Normal"/>
    <w:rsid w:val="00FC742A"/>
    <w:rPr>
      <w:color w:val="FF9900"/>
    </w:rPr>
  </w:style>
  <w:style w:type="paragraph" w:styleId="En-tte">
    <w:name w:val="header"/>
    <w:basedOn w:val="Normal"/>
    <w:rsid w:val="00FC742A"/>
    <w:pPr>
      <w:tabs>
        <w:tab w:val="center" w:pos="4536"/>
        <w:tab w:val="right" w:pos="9072"/>
      </w:tabs>
    </w:pPr>
  </w:style>
  <w:style w:type="paragraph" w:styleId="Pieddepage">
    <w:name w:val="footer"/>
    <w:basedOn w:val="Normal"/>
    <w:rsid w:val="00FC742A"/>
    <w:pPr>
      <w:tabs>
        <w:tab w:val="center" w:pos="4536"/>
        <w:tab w:val="right" w:pos="9072"/>
      </w:tabs>
    </w:pPr>
  </w:style>
  <w:style w:type="character" w:styleId="Numrodepage">
    <w:name w:val="page number"/>
    <w:basedOn w:val="Policepardfaut"/>
    <w:rsid w:val="00FC742A"/>
  </w:style>
  <w:style w:type="table" w:styleId="Grilledutableau">
    <w:name w:val="Table Grid"/>
    <w:basedOn w:val="TableauNormal"/>
    <w:rsid w:val="00951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DE3342"/>
    <w:rPr>
      <w:sz w:val="20"/>
      <w:szCs w:val="20"/>
    </w:rPr>
  </w:style>
  <w:style w:type="character" w:customStyle="1" w:styleId="NotedebasdepageCar">
    <w:name w:val="Note de bas de page Car"/>
    <w:link w:val="Notedebasdepage"/>
    <w:rsid w:val="00DE3342"/>
    <w:rPr>
      <w:lang w:val="fr-FR" w:eastAsia="fr-FR"/>
    </w:rPr>
  </w:style>
  <w:style w:type="character" w:styleId="Appelnotedebasdep">
    <w:name w:val="footnote reference"/>
    <w:rsid w:val="00DE3342"/>
    <w:rPr>
      <w:vertAlign w:val="superscript"/>
    </w:rPr>
  </w:style>
  <w:style w:type="paragraph" w:styleId="PrformatHTML">
    <w:name w:val="HTML Preformatted"/>
    <w:basedOn w:val="Normal"/>
    <w:rsid w:val="00A53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Paragraphedeliste">
    <w:name w:val="List Paragraph"/>
    <w:basedOn w:val="Normal"/>
    <w:uiPriority w:val="34"/>
    <w:qFormat/>
    <w:rsid w:val="0041234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317573">
      <w:bodyDiv w:val="1"/>
      <w:marLeft w:val="0"/>
      <w:marRight w:val="0"/>
      <w:marTop w:val="0"/>
      <w:marBottom w:val="0"/>
      <w:divBdr>
        <w:top w:val="none" w:sz="0" w:space="0" w:color="auto"/>
        <w:left w:val="none" w:sz="0" w:space="0" w:color="auto"/>
        <w:bottom w:val="none" w:sz="0" w:space="0" w:color="auto"/>
        <w:right w:val="none" w:sz="0" w:space="0" w:color="auto"/>
      </w:divBdr>
    </w:div>
    <w:div w:id="2114276691">
      <w:bodyDiv w:val="1"/>
      <w:marLeft w:val="0"/>
      <w:marRight w:val="0"/>
      <w:marTop w:val="0"/>
      <w:marBottom w:val="0"/>
      <w:divBdr>
        <w:top w:val="none" w:sz="0" w:space="0" w:color="auto"/>
        <w:left w:val="none" w:sz="0" w:space="0" w:color="auto"/>
        <w:bottom w:val="none" w:sz="0" w:space="0" w:color="auto"/>
        <w:right w:val="none" w:sz="0" w:space="0" w:color="auto"/>
      </w:divBdr>
    </w:div>
    <w:div w:id="212241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837</Words>
  <Characters>4607</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LBA-BML</vt:lpstr>
      <vt:lpstr>LBA-BML</vt:lpstr>
    </vt:vector>
  </TitlesOfParts>
  <Company>ULB</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LBA-BML</dc:title>
  <dc:subject/>
  <dc:creator>Jean-Pierre Awouters</dc:creator>
  <cp:keywords/>
  <dc:description/>
  <cp:lastModifiedBy>Robert Herzog</cp:lastModifiedBy>
  <cp:revision>9</cp:revision>
  <cp:lastPrinted>2008-10-14T09:36:00Z</cp:lastPrinted>
  <dcterms:created xsi:type="dcterms:W3CDTF">2020-12-11T19:06:00Z</dcterms:created>
  <dcterms:modified xsi:type="dcterms:W3CDTF">2020-12-11T20:40:00Z</dcterms:modified>
</cp:coreProperties>
</file>